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7D0CC" w14:textId="42002AE9" w:rsidR="00FD7CC1" w:rsidRPr="00531E20" w:rsidRDefault="00714B08" w:rsidP="00531E20">
      <w:pPr>
        <w:jc w:val="center"/>
        <w:rPr>
          <w:rFonts w:ascii="Calibri Light" w:hAnsi="Calibri Light" w:cs="Calibri Light"/>
          <w:color w:val="4C94D8" w:themeColor="text2" w:themeTint="80"/>
          <w:sz w:val="52"/>
          <w:szCs w:val="52"/>
        </w:rPr>
      </w:pPr>
      <w:r w:rsidRPr="00531E20">
        <w:rPr>
          <w:rFonts w:ascii="Calibri Light" w:hAnsi="Calibri Light" w:cs="Calibri Light"/>
          <w:color w:val="4C94D8" w:themeColor="text2" w:themeTint="80"/>
          <w:sz w:val="52"/>
          <w:szCs w:val="52"/>
        </w:rPr>
        <w:t>Fondo Turismo sostenibile</w:t>
      </w:r>
    </w:p>
    <w:p w14:paraId="1673D013" w14:textId="77777777" w:rsidR="00714B08" w:rsidRPr="008456E1" w:rsidRDefault="00714B08" w:rsidP="008456E1">
      <w:pPr>
        <w:spacing w:line="240" w:lineRule="auto"/>
        <w:rPr>
          <w:rFonts w:ascii="Calibri Light" w:hAnsi="Calibri Light" w:cs="Calibri Light"/>
        </w:rPr>
      </w:pPr>
    </w:p>
    <w:p w14:paraId="65F455FF" w14:textId="6E21CA48" w:rsidR="00714B08" w:rsidRPr="008456E1" w:rsidRDefault="00714B08" w:rsidP="008456E1">
      <w:pPr>
        <w:pStyle w:val="Sottotitolo"/>
        <w:spacing w:line="240" w:lineRule="auto"/>
        <w:jc w:val="center"/>
        <w:rPr>
          <w:rFonts w:ascii="Calibri Light" w:hAnsi="Calibri Light" w:cs="Calibri Light"/>
        </w:rPr>
      </w:pPr>
      <w:r w:rsidRPr="008456E1">
        <w:rPr>
          <w:rFonts w:ascii="Calibri Light" w:hAnsi="Calibri Light" w:cs="Calibri Light"/>
        </w:rPr>
        <w:t>Linee guida per la rendicontazione</w:t>
      </w:r>
    </w:p>
    <w:p w14:paraId="1E20ED82" w14:textId="6994021C" w:rsidR="00714B08" w:rsidRPr="008456E1" w:rsidRDefault="00714B08" w:rsidP="008456E1">
      <w:pPr>
        <w:pStyle w:val="Sottotitolo"/>
        <w:spacing w:line="240" w:lineRule="auto"/>
        <w:jc w:val="center"/>
        <w:rPr>
          <w:rFonts w:ascii="Calibri Light" w:hAnsi="Calibri Light" w:cs="Calibri Light"/>
        </w:rPr>
      </w:pPr>
      <w:r w:rsidRPr="008456E1">
        <w:rPr>
          <w:rFonts w:ascii="Calibri Light" w:hAnsi="Calibri Light" w:cs="Calibri Light"/>
        </w:rPr>
        <w:t>(Fase erogazione)</w:t>
      </w:r>
    </w:p>
    <w:p w14:paraId="12888A13" w14:textId="77777777" w:rsidR="00714B08" w:rsidRPr="008456E1" w:rsidRDefault="00714B08" w:rsidP="008456E1">
      <w:pPr>
        <w:spacing w:line="240" w:lineRule="auto"/>
        <w:rPr>
          <w:rFonts w:ascii="Calibri Light" w:hAnsi="Calibri Light" w:cs="Calibri Light"/>
        </w:rPr>
      </w:pPr>
    </w:p>
    <w:p w14:paraId="0FD34E96" w14:textId="77777777" w:rsidR="00714B08" w:rsidRPr="008456E1" w:rsidRDefault="00714B08" w:rsidP="008456E1">
      <w:pPr>
        <w:spacing w:line="240" w:lineRule="auto"/>
        <w:rPr>
          <w:rFonts w:ascii="Calibri Light" w:hAnsi="Calibri Light" w:cs="Calibri Light"/>
        </w:rPr>
      </w:pPr>
    </w:p>
    <w:p w14:paraId="4F760F25" w14:textId="77777777" w:rsidR="00714B08" w:rsidRPr="008456E1" w:rsidRDefault="00714B08" w:rsidP="008456E1">
      <w:pPr>
        <w:spacing w:line="240" w:lineRule="auto"/>
        <w:rPr>
          <w:rFonts w:ascii="Calibri Light" w:hAnsi="Calibri Light" w:cs="Calibri Light"/>
        </w:rPr>
      </w:pPr>
    </w:p>
    <w:p w14:paraId="696C551F" w14:textId="77777777" w:rsidR="00714B08" w:rsidRPr="008456E1" w:rsidRDefault="00714B08" w:rsidP="008456E1">
      <w:pPr>
        <w:spacing w:line="240" w:lineRule="auto"/>
        <w:rPr>
          <w:rFonts w:ascii="Calibri Light" w:hAnsi="Calibri Light" w:cs="Calibri Light"/>
        </w:rPr>
      </w:pPr>
    </w:p>
    <w:p w14:paraId="357192FB" w14:textId="77777777" w:rsidR="00714B08" w:rsidRPr="008456E1" w:rsidRDefault="00714B08" w:rsidP="008456E1">
      <w:pPr>
        <w:spacing w:line="240" w:lineRule="auto"/>
        <w:rPr>
          <w:rFonts w:ascii="Calibri Light" w:hAnsi="Calibri Light" w:cs="Calibri Light"/>
        </w:rPr>
      </w:pPr>
    </w:p>
    <w:p w14:paraId="34733257" w14:textId="77777777" w:rsidR="00714B08" w:rsidRPr="008456E1" w:rsidRDefault="00714B08" w:rsidP="008456E1">
      <w:pPr>
        <w:spacing w:line="240" w:lineRule="auto"/>
        <w:rPr>
          <w:rFonts w:ascii="Calibri Light" w:hAnsi="Calibri Light" w:cs="Calibri Light"/>
        </w:rPr>
      </w:pPr>
    </w:p>
    <w:p w14:paraId="5097027C" w14:textId="77777777" w:rsidR="00714B08" w:rsidRPr="008456E1" w:rsidRDefault="00714B08" w:rsidP="008456E1">
      <w:pPr>
        <w:spacing w:line="240" w:lineRule="auto"/>
        <w:rPr>
          <w:rFonts w:ascii="Calibri Light" w:hAnsi="Calibri Light" w:cs="Calibri Light"/>
        </w:rPr>
      </w:pPr>
    </w:p>
    <w:p w14:paraId="643438E4" w14:textId="77777777" w:rsidR="00714B08" w:rsidRPr="008456E1" w:rsidRDefault="00714B08" w:rsidP="008456E1">
      <w:pPr>
        <w:spacing w:line="240" w:lineRule="auto"/>
        <w:rPr>
          <w:rFonts w:ascii="Calibri Light" w:hAnsi="Calibri Light" w:cs="Calibri Light"/>
        </w:rPr>
      </w:pPr>
    </w:p>
    <w:p w14:paraId="78759A6D" w14:textId="77777777" w:rsidR="00714B08" w:rsidRPr="008456E1" w:rsidRDefault="00714B08" w:rsidP="008456E1">
      <w:pPr>
        <w:spacing w:line="240" w:lineRule="auto"/>
        <w:rPr>
          <w:rFonts w:ascii="Calibri Light" w:hAnsi="Calibri Light" w:cs="Calibri Light"/>
        </w:rPr>
      </w:pPr>
    </w:p>
    <w:p w14:paraId="1D98C84A" w14:textId="77777777" w:rsidR="00714B08" w:rsidRPr="008456E1" w:rsidRDefault="00714B08" w:rsidP="008456E1">
      <w:pPr>
        <w:spacing w:line="240" w:lineRule="auto"/>
        <w:rPr>
          <w:rFonts w:ascii="Calibri Light" w:hAnsi="Calibri Light" w:cs="Calibri Light"/>
        </w:rPr>
      </w:pPr>
    </w:p>
    <w:p w14:paraId="3DCD88C6" w14:textId="77777777" w:rsidR="00714B08" w:rsidRPr="008456E1" w:rsidRDefault="00714B08" w:rsidP="008456E1">
      <w:pPr>
        <w:spacing w:line="240" w:lineRule="auto"/>
        <w:rPr>
          <w:rFonts w:ascii="Calibri Light" w:hAnsi="Calibri Light" w:cs="Calibri Light"/>
        </w:rPr>
      </w:pPr>
    </w:p>
    <w:p w14:paraId="020BF3CF" w14:textId="77777777" w:rsidR="00714B08" w:rsidRPr="008456E1" w:rsidRDefault="00714B08" w:rsidP="008456E1">
      <w:pPr>
        <w:spacing w:line="240" w:lineRule="auto"/>
        <w:rPr>
          <w:rFonts w:ascii="Calibri Light" w:hAnsi="Calibri Light" w:cs="Calibri Light"/>
        </w:rPr>
      </w:pPr>
    </w:p>
    <w:p w14:paraId="2F6CA0B1" w14:textId="77777777" w:rsidR="00714B08" w:rsidRPr="008456E1" w:rsidRDefault="00714B08" w:rsidP="008456E1">
      <w:pPr>
        <w:spacing w:line="240" w:lineRule="auto"/>
        <w:rPr>
          <w:rFonts w:ascii="Calibri Light" w:hAnsi="Calibri Light" w:cs="Calibri Light"/>
        </w:rPr>
      </w:pPr>
    </w:p>
    <w:p w14:paraId="1C075969" w14:textId="77777777" w:rsidR="00714B08" w:rsidRPr="008456E1" w:rsidRDefault="00714B08" w:rsidP="008456E1">
      <w:pPr>
        <w:spacing w:line="240" w:lineRule="auto"/>
        <w:rPr>
          <w:rFonts w:ascii="Calibri Light" w:hAnsi="Calibri Light" w:cs="Calibri Light"/>
        </w:rPr>
      </w:pPr>
    </w:p>
    <w:p w14:paraId="06EAA5B5" w14:textId="77777777" w:rsidR="00714B08" w:rsidRPr="008456E1" w:rsidRDefault="00714B08" w:rsidP="008456E1">
      <w:pPr>
        <w:spacing w:line="240" w:lineRule="auto"/>
        <w:rPr>
          <w:rFonts w:ascii="Calibri Light" w:hAnsi="Calibri Light" w:cs="Calibri Light"/>
        </w:rPr>
      </w:pPr>
    </w:p>
    <w:p w14:paraId="27089BD0" w14:textId="77777777" w:rsidR="00714B08" w:rsidRPr="008456E1" w:rsidRDefault="00714B08" w:rsidP="008456E1">
      <w:pPr>
        <w:spacing w:line="240" w:lineRule="auto"/>
        <w:rPr>
          <w:rFonts w:ascii="Calibri Light" w:hAnsi="Calibri Light" w:cs="Calibri Light"/>
        </w:rPr>
      </w:pPr>
    </w:p>
    <w:p w14:paraId="278A4AC8" w14:textId="77777777" w:rsidR="00714B08" w:rsidRPr="008456E1" w:rsidRDefault="00714B08" w:rsidP="008456E1">
      <w:pPr>
        <w:spacing w:line="240" w:lineRule="auto"/>
        <w:rPr>
          <w:rFonts w:ascii="Calibri Light" w:hAnsi="Calibri Light" w:cs="Calibri Light"/>
        </w:rPr>
      </w:pPr>
    </w:p>
    <w:p w14:paraId="2D6C90B1" w14:textId="77777777" w:rsidR="00714B08" w:rsidRPr="008456E1" w:rsidRDefault="00714B08" w:rsidP="008456E1">
      <w:pPr>
        <w:spacing w:line="240" w:lineRule="auto"/>
        <w:rPr>
          <w:rFonts w:ascii="Calibri Light" w:hAnsi="Calibri Light" w:cs="Calibri Light"/>
        </w:rPr>
      </w:pPr>
    </w:p>
    <w:p w14:paraId="0F4A3C7B" w14:textId="77777777" w:rsidR="00714B08" w:rsidRPr="008456E1" w:rsidRDefault="00714B08" w:rsidP="008456E1">
      <w:pPr>
        <w:spacing w:line="240" w:lineRule="auto"/>
        <w:rPr>
          <w:rFonts w:ascii="Calibri Light" w:hAnsi="Calibri Light" w:cs="Calibri Light"/>
        </w:rPr>
      </w:pPr>
    </w:p>
    <w:p w14:paraId="28372A3E" w14:textId="77777777" w:rsidR="00714B08" w:rsidRPr="008456E1" w:rsidRDefault="00714B08" w:rsidP="008456E1">
      <w:pPr>
        <w:spacing w:line="240" w:lineRule="auto"/>
        <w:rPr>
          <w:rFonts w:ascii="Calibri Light" w:hAnsi="Calibri Light" w:cs="Calibri Light"/>
        </w:rPr>
      </w:pPr>
    </w:p>
    <w:p w14:paraId="59608E0D" w14:textId="77777777" w:rsidR="00714B08" w:rsidRPr="008456E1" w:rsidRDefault="00714B08" w:rsidP="008456E1">
      <w:pPr>
        <w:spacing w:line="240" w:lineRule="auto"/>
        <w:rPr>
          <w:rFonts w:ascii="Calibri Light" w:hAnsi="Calibri Light" w:cs="Calibri Light"/>
        </w:rPr>
      </w:pPr>
    </w:p>
    <w:p w14:paraId="09534148" w14:textId="77777777" w:rsidR="00714B08" w:rsidRPr="008456E1" w:rsidRDefault="00714B08" w:rsidP="008456E1">
      <w:pPr>
        <w:spacing w:line="240" w:lineRule="auto"/>
        <w:rPr>
          <w:rFonts w:ascii="Calibri Light" w:hAnsi="Calibri Light" w:cs="Calibri Light"/>
        </w:rPr>
      </w:pPr>
    </w:p>
    <w:p w14:paraId="37F28663" w14:textId="77777777" w:rsidR="00714B08" w:rsidRPr="008456E1" w:rsidRDefault="00714B08" w:rsidP="008456E1">
      <w:pPr>
        <w:spacing w:line="240" w:lineRule="auto"/>
        <w:rPr>
          <w:rFonts w:ascii="Calibri Light" w:hAnsi="Calibri Light" w:cs="Calibri Light"/>
        </w:rPr>
      </w:pPr>
    </w:p>
    <w:p w14:paraId="01F85742" w14:textId="77777777" w:rsidR="00714B08" w:rsidRPr="008456E1" w:rsidRDefault="00714B08" w:rsidP="008456E1">
      <w:pPr>
        <w:spacing w:line="240" w:lineRule="auto"/>
        <w:rPr>
          <w:rFonts w:ascii="Calibri Light" w:hAnsi="Calibri Light" w:cs="Calibri Light"/>
        </w:rPr>
      </w:pPr>
    </w:p>
    <w:p w14:paraId="1833F1FE" w14:textId="77777777" w:rsidR="00714B08" w:rsidRPr="008456E1" w:rsidRDefault="00714B08" w:rsidP="008456E1">
      <w:pPr>
        <w:spacing w:line="240" w:lineRule="auto"/>
        <w:rPr>
          <w:rFonts w:ascii="Calibri Light" w:hAnsi="Calibri Light" w:cs="Calibri Light"/>
        </w:rPr>
      </w:pPr>
    </w:p>
    <w:p w14:paraId="303E7088" w14:textId="2B9B2CC3" w:rsidR="00714B08" w:rsidRPr="008456E1" w:rsidRDefault="00714B08" w:rsidP="008456E1">
      <w:pPr>
        <w:spacing w:line="240" w:lineRule="auto"/>
        <w:jc w:val="center"/>
        <w:rPr>
          <w:rFonts w:ascii="Calibri Light" w:hAnsi="Calibri Light" w:cs="Calibri Light"/>
        </w:rPr>
      </w:pPr>
      <w:r w:rsidRPr="008456E1">
        <w:rPr>
          <w:rFonts w:ascii="Calibri Light" w:hAnsi="Calibri Light" w:cs="Calibri Light"/>
        </w:rPr>
        <w:t>Ottobre 2024</w:t>
      </w:r>
    </w:p>
    <w:p w14:paraId="3AA7E05A" w14:textId="57808FC1" w:rsidR="4A54FC21" w:rsidRPr="008456E1" w:rsidRDefault="4A54FC21" w:rsidP="008456E1">
      <w:pPr>
        <w:spacing w:line="240" w:lineRule="auto"/>
        <w:jc w:val="center"/>
        <w:rPr>
          <w:rFonts w:ascii="Calibri Light" w:hAnsi="Calibri Light" w:cs="Calibri Light"/>
        </w:rPr>
      </w:pPr>
    </w:p>
    <w:p w14:paraId="43F88670" w14:textId="0350A60B" w:rsidR="4A54FC21" w:rsidRPr="008456E1" w:rsidRDefault="4A54FC21" w:rsidP="008456E1">
      <w:pPr>
        <w:spacing w:line="240" w:lineRule="auto"/>
        <w:jc w:val="center"/>
        <w:rPr>
          <w:rFonts w:ascii="Calibri Light" w:hAnsi="Calibri Light" w:cs="Calibri Light"/>
        </w:rPr>
      </w:pPr>
    </w:p>
    <w:sdt>
      <w:sdtPr>
        <w:rPr>
          <w:rFonts w:asciiTheme="minorHAnsi" w:eastAsiaTheme="minorHAnsi" w:hAnsiTheme="minorHAnsi" w:cstheme="minorBidi"/>
          <w:color w:val="auto"/>
          <w:kern w:val="2"/>
          <w:sz w:val="22"/>
          <w:szCs w:val="22"/>
          <w:lang w:eastAsia="en-US"/>
          <w14:ligatures w14:val="standardContextual"/>
        </w:rPr>
        <w:id w:val="309055882"/>
        <w:docPartObj>
          <w:docPartGallery w:val="Table of Contents"/>
          <w:docPartUnique/>
        </w:docPartObj>
      </w:sdtPr>
      <w:sdtEndPr>
        <w:rPr>
          <w:b/>
          <w:bCs/>
        </w:rPr>
      </w:sdtEndPr>
      <w:sdtContent>
        <w:p w14:paraId="3F474BA3" w14:textId="77777777" w:rsidR="00EE78B7" w:rsidRDefault="00EE78B7" w:rsidP="00EE78B7">
          <w:pPr>
            <w:pStyle w:val="Titolosommario"/>
          </w:pPr>
          <w:r>
            <w:t>Sommario</w:t>
          </w:r>
        </w:p>
        <w:p w14:paraId="483D104E" w14:textId="511DD848" w:rsidR="000F26DD" w:rsidRDefault="001D3B66">
          <w:pPr>
            <w:pStyle w:val="Sommario1"/>
            <w:tabs>
              <w:tab w:val="right" w:leader="dot" w:pos="9628"/>
            </w:tabs>
            <w:rPr>
              <w:rFonts w:eastAsiaTheme="minorEastAsia"/>
              <w:noProof/>
              <w:sz w:val="24"/>
              <w:szCs w:val="24"/>
              <w:lang w:eastAsia="it-IT"/>
            </w:rPr>
          </w:pPr>
          <w:r>
            <w:fldChar w:fldCharType="begin"/>
          </w:r>
          <w:r>
            <w:instrText xml:space="preserve"> TOC \o "1-3" \h \z \u </w:instrText>
          </w:r>
          <w:r>
            <w:fldChar w:fldCharType="separate"/>
          </w:r>
          <w:hyperlink w:anchor="_Toc181022751" w:history="1">
            <w:r w:rsidR="000F26DD" w:rsidRPr="0056363B">
              <w:rPr>
                <w:rStyle w:val="Collegamentoipertestuale"/>
                <w:noProof/>
              </w:rPr>
              <w:t>Introduzione</w:t>
            </w:r>
            <w:r w:rsidR="000F26DD">
              <w:rPr>
                <w:noProof/>
                <w:webHidden/>
              </w:rPr>
              <w:tab/>
            </w:r>
            <w:r w:rsidR="000F26DD">
              <w:rPr>
                <w:noProof/>
                <w:webHidden/>
              </w:rPr>
              <w:fldChar w:fldCharType="begin"/>
            </w:r>
            <w:r w:rsidR="000F26DD">
              <w:rPr>
                <w:noProof/>
                <w:webHidden/>
              </w:rPr>
              <w:instrText xml:space="preserve"> PAGEREF _Toc181022751 \h </w:instrText>
            </w:r>
            <w:r w:rsidR="000F26DD">
              <w:rPr>
                <w:noProof/>
                <w:webHidden/>
              </w:rPr>
            </w:r>
            <w:r w:rsidR="000F26DD">
              <w:rPr>
                <w:noProof/>
                <w:webHidden/>
              </w:rPr>
              <w:fldChar w:fldCharType="separate"/>
            </w:r>
            <w:r w:rsidR="000F26DD">
              <w:rPr>
                <w:noProof/>
                <w:webHidden/>
              </w:rPr>
              <w:t>3</w:t>
            </w:r>
            <w:r w:rsidR="000F26DD">
              <w:rPr>
                <w:noProof/>
                <w:webHidden/>
              </w:rPr>
              <w:fldChar w:fldCharType="end"/>
            </w:r>
          </w:hyperlink>
        </w:p>
        <w:p w14:paraId="69A75C32" w14:textId="5B4C0406" w:rsidR="000F26DD" w:rsidRDefault="000F26DD">
          <w:pPr>
            <w:pStyle w:val="Sommario1"/>
            <w:tabs>
              <w:tab w:val="left" w:pos="480"/>
              <w:tab w:val="right" w:leader="dot" w:pos="9628"/>
            </w:tabs>
            <w:rPr>
              <w:rFonts w:eastAsiaTheme="minorEastAsia"/>
              <w:noProof/>
              <w:sz w:val="24"/>
              <w:szCs w:val="24"/>
              <w:lang w:eastAsia="it-IT"/>
            </w:rPr>
          </w:pPr>
          <w:hyperlink w:anchor="_Toc181022752" w:history="1">
            <w:r w:rsidRPr="0056363B">
              <w:rPr>
                <w:rStyle w:val="Collegamentoipertestuale"/>
                <w:noProof/>
              </w:rPr>
              <w:t>1.</w:t>
            </w:r>
            <w:r>
              <w:rPr>
                <w:rFonts w:eastAsiaTheme="minorEastAsia"/>
                <w:noProof/>
                <w:sz w:val="24"/>
                <w:szCs w:val="24"/>
                <w:lang w:eastAsia="it-IT"/>
              </w:rPr>
              <w:tab/>
            </w:r>
            <w:r w:rsidRPr="0056363B">
              <w:rPr>
                <w:rStyle w:val="Collegamentoipertestuale"/>
                <w:noProof/>
              </w:rPr>
              <w:t>Quadro normativo di riferimento</w:t>
            </w:r>
            <w:r>
              <w:rPr>
                <w:noProof/>
                <w:webHidden/>
              </w:rPr>
              <w:tab/>
            </w:r>
            <w:r>
              <w:rPr>
                <w:noProof/>
                <w:webHidden/>
              </w:rPr>
              <w:fldChar w:fldCharType="begin"/>
            </w:r>
            <w:r>
              <w:rPr>
                <w:noProof/>
                <w:webHidden/>
              </w:rPr>
              <w:instrText xml:space="preserve"> PAGEREF _Toc181022752 \h </w:instrText>
            </w:r>
            <w:r>
              <w:rPr>
                <w:noProof/>
                <w:webHidden/>
              </w:rPr>
            </w:r>
            <w:r>
              <w:rPr>
                <w:noProof/>
                <w:webHidden/>
              </w:rPr>
              <w:fldChar w:fldCharType="separate"/>
            </w:r>
            <w:r>
              <w:rPr>
                <w:noProof/>
                <w:webHidden/>
              </w:rPr>
              <w:t>3</w:t>
            </w:r>
            <w:r>
              <w:rPr>
                <w:noProof/>
                <w:webHidden/>
              </w:rPr>
              <w:fldChar w:fldCharType="end"/>
            </w:r>
          </w:hyperlink>
        </w:p>
        <w:p w14:paraId="5488EC2A" w14:textId="2FEA06A3" w:rsidR="000F26DD" w:rsidRDefault="000F26DD">
          <w:pPr>
            <w:pStyle w:val="Sommario1"/>
            <w:tabs>
              <w:tab w:val="left" w:pos="480"/>
              <w:tab w:val="right" w:leader="dot" w:pos="9628"/>
            </w:tabs>
            <w:rPr>
              <w:rFonts w:eastAsiaTheme="minorEastAsia"/>
              <w:noProof/>
              <w:sz w:val="24"/>
              <w:szCs w:val="24"/>
              <w:lang w:eastAsia="it-IT"/>
            </w:rPr>
          </w:pPr>
          <w:hyperlink w:anchor="_Toc181022753" w:history="1">
            <w:r w:rsidRPr="0056363B">
              <w:rPr>
                <w:rStyle w:val="Collegamentoipertestuale"/>
                <w:noProof/>
              </w:rPr>
              <w:t>2.</w:t>
            </w:r>
            <w:r>
              <w:rPr>
                <w:rFonts w:eastAsiaTheme="minorEastAsia"/>
                <w:noProof/>
                <w:sz w:val="24"/>
                <w:szCs w:val="24"/>
                <w:lang w:eastAsia="it-IT"/>
              </w:rPr>
              <w:tab/>
            </w:r>
            <w:r w:rsidRPr="0056363B">
              <w:rPr>
                <w:rStyle w:val="Collegamentoipertestuale"/>
                <w:noProof/>
              </w:rPr>
              <w:t>Adempimenti a carico delle imprese ammesse</w:t>
            </w:r>
            <w:r>
              <w:rPr>
                <w:noProof/>
                <w:webHidden/>
              </w:rPr>
              <w:tab/>
            </w:r>
            <w:r>
              <w:rPr>
                <w:noProof/>
                <w:webHidden/>
              </w:rPr>
              <w:fldChar w:fldCharType="begin"/>
            </w:r>
            <w:r>
              <w:rPr>
                <w:noProof/>
                <w:webHidden/>
              </w:rPr>
              <w:instrText xml:space="preserve"> PAGEREF _Toc181022753 \h </w:instrText>
            </w:r>
            <w:r>
              <w:rPr>
                <w:noProof/>
                <w:webHidden/>
              </w:rPr>
            </w:r>
            <w:r>
              <w:rPr>
                <w:noProof/>
                <w:webHidden/>
              </w:rPr>
              <w:fldChar w:fldCharType="separate"/>
            </w:r>
            <w:r>
              <w:rPr>
                <w:noProof/>
                <w:webHidden/>
              </w:rPr>
              <w:t>3</w:t>
            </w:r>
            <w:r>
              <w:rPr>
                <w:noProof/>
                <w:webHidden/>
              </w:rPr>
              <w:fldChar w:fldCharType="end"/>
            </w:r>
          </w:hyperlink>
        </w:p>
        <w:p w14:paraId="23D8E6B8" w14:textId="72E3D1F1" w:rsidR="000F26DD" w:rsidRDefault="000F26DD">
          <w:pPr>
            <w:pStyle w:val="Sommario1"/>
            <w:tabs>
              <w:tab w:val="left" w:pos="480"/>
              <w:tab w:val="right" w:leader="dot" w:pos="9628"/>
            </w:tabs>
            <w:rPr>
              <w:rFonts w:eastAsiaTheme="minorEastAsia"/>
              <w:noProof/>
              <w:sz w:val="24"/>
              <w:szCs w:val="24"/>
              <w:lang w:eastAsia="it-IT"/>
            </w:rPr>
          </w:pPr>
          <w:hyperlink w:anchor="_Toc181022754" w:history="1">
            <w:r w:rsidRPr="0056363B">
              <w:rPr>
                <w:rStyle w:val="Collegamentoipertestuale"/>
                <w:noProof/>
              </w:rPr>
              <w:t>3.</w:t>
            </w:r>
            <w:r>
              <w:rPr>
                <w:rFonts w:eastAsiaTheme="minorEastAsia"/>
                <w:noProof/>
                <w:sz w:val="24"/>
                <w:szCs w:val="24"/>
                <w:lang w:eastAsia="it-IT"/>
              </w:rPr>
              <w:tab/>
            </w:r>
            <w:r w:rsidRPr="0056363B">
              <w:rPr>
                <w:rStyle w:val="Collegamentoipertestuale"/>
                <w:noProof/>
              </w:rPr>
              <w:t>Erogazione del contributo</w:t>
            </w:r>
            <w:r>
              <w:rPr>
                <w:noProof/>
                <w:webHidden/>
              </w:rPr>
              <w:tab/>
            </w:r>
            <w:r>
              <w:rPr>
                <w:noProof/>
                <w:webHidden/>
              </w:rPr>
              <w:fldChar w:fldCharType="begin"/>
            </w:r>
            <w:r>
              <w:rPr>
                <w:noProof/>
                <w:webHidden/>
              </w:rPr>
              <w:instrText xml:space="preserve"> PAGEREF _Toc181022754 \h </w:instrText>
            </w:r>
            <w:r>
              <w:rPr>
                <w:noProof/>
                <w:webHidden/>
              </w:rPr>
            </w:r>
            <w:r>
              <w:rPr>
                <w:noProof/>
                <w:webHidden/>
              </w:rPr>
              <w:fldChar w:fldCharType="separate"/>
            </w:r>
            <w:r>
              <w:rPr>
                <w:noProof/>
                <w:webHidden/>
              </w:rPr>
              <w:t>4</w:t>
            </w:r>
            <w:r>
              <w:rPr>
                <w:noProof/>
                <w:webHidden/>
              </w:rPr>
              <w:fldChar w:fldCharType="end"/>
            </w:r>
          </w:hyperlink>
        </w:p>
        <w:p w14:paraId="5317E40E" w14:textId="3BEE6192" w:rsidR="000F26DD" w:rsidRDefault="000F26DD">
          <w:pPr>
            <w:pStyle w:val="Sommario2"/>
            <w:tabs>
              <w:tab w:val="right" w:leader="dot" w:pos="9628"/>
            </w:tabs>
            <w:rPr>
              <w:rFonts w:eastAsiaTheme="minorEastAsia"/>
              <w:noProof/>
              <w:sz w:val="24"/>
              <w:szCs w:val="24"/>
              <w:lang w:eastAsia="it-IT"/>
            </w:rPr>
          </w:pPr>
          <w:hyperlink w:anchor="_Toc181022755" w:history="1">
            <w:r w:rsidRPr="0056363B">
              <w:rPr>
                <w:rStyle w:val="Collegamentoipertestuale"/>
                <w:noProof/>
              </w:rPr>
              <w:t>3.1 Richieste di erogazione</w:t>
            </w:r>
            <w:r>
              <w:rPr>
                <w:noProof/>
                <w:webHidden/>
              </w:rPr>
              <w:tab/>
            </w:r>
            <w:r>
              <w:rPr>
                <w:noProof/>
                <w:webHidden/>
              </w:rPr>
              <w:fldChar w:fldCharType="begin"/>
            </w:r>
            <w:r>
              <w:rPr>
                <w:noProof/>
                <w:webHidden/>
              </w:rPr>
              <w:instrText xml:space="preserve"> PAGEREF _Toc181022755 \h </w:instrText>
            </w:r>
            <w:r>
              <w:rPr>
                <w:noProof/>
                <w:webHidden/>
              </w:rPr>
            </w:r>
            <w:r>
              <w:rPr>
                <w:noProof/>
                <w:webHidden/>
              </w:rPr>
              <w:fldChar w:fldCharType="separate"/>
            </w:r>
            <w:r>
              <w:rPr>
                <w:noProof/>
                <w:webHidden/>
              </w:rPr>
              <w:t>5</w:t>
            </w:r>
            <w:r>
              <w:rPr>
                <w:noProof/>
                <w:webHidden/>
              </w:rPr>
              <w:fldChar w:fldCharType="end"/>
            </w:r>
          </w:hyperlink>
        </w:p>
        <w:p w14:paraId="5694C44D" w14:textId="036B34A0" w:rsidR="000F26DD" w:rsidRDefault="000F26DD">
          <w:pPr>
            <w:pStyle w:val="Sommario2"/>
            <w:tabs>
              <w:tab w:val="right" w:leader="dot" w:pos="9628"/>
            </w:tabs>
            <w:rPr>
              <w:rFonts w:eastAsiaTheme="minorEastAsia"/>
              <w:noProof/>
              <w:sz w:val="24"/>
              <w:szCs w:val="24"/>
              <w:lang w:eastAsia="it-IT"/>
            </w:rPr>
          </w:pPr>
          <w:hyperlink w:anchor="_Toc181022756" w:history="1">
            <w:r w:rsidRPr="0056363B">
              <w:rPr>
                <w:rStyle w:val="Collegamentoipertestuale"/>
                <w:noProof/>
              </w:rPr>
              <w:t>3.2 Richiesta di erogazione SAL intermedio/ SAL finale</w:t>
            </w:r>
            <w:r>
              <w:rPr>
                <w:noProof/>
                <w:webHidden/>
              </w:rPr>
              <w:tab/>
            </w:r>
            <w:r>
              <w:rPr>
                <w:noProof/>
                <w:webHidden/>
              </w:rPr>
              <w:fldChar w:fldCharType="begin"/>
            </w:r>
            <w:r>
              <w:rPr>
                <w:noProof/>
                <w:webHidden/>
              </w:rPr>
              <w:instrText xml:space="preserve"> PAGEREF _Toc181022756 \h </w:instrText>
            </w:r>
            <w:r>
              <w:rPr>
                <w:noProof/>
                <w:webHidden/>
              </w:rPr>
            </w:r>
            <w:r>
              <w:rPr>
                <w:noProof/>
                <w:webHidden/>
              </w:rPr>
              <w:fldChar w:fldCharType="separate"/>
            </w:r>
            <w:r>
              <w:rPr>
                <w:noProof/>
                <w:webHidden/>
              </w:rPr>
              <w:t>5</w:t>
            </w:r>
            <w:r>
              <w:rPr>
                <w:noProof/>
                <w:webHidden/>
              </w:rPr>
              <w:fldChar w:fldCharType="end"/>
            </w:r>
          </w:hyperlink>
        </w:p>
        <w:p w14:paraId="243BA84C" w14:textId="0AA59B38" w:rsidR="000F26DD" w:rsidRDefault="000F26DD">
          <w:pPr>
            <w:pStyle w:val="Sommario1"/>
            <w:tabs>
              <w:tab w:val="left" w:pos="480"/>
              <w:tab w:val="right" w:leader="dot" w:pos="9628"/>
            </w:tabs>
            <w:rPr>
              <w:rFonts w:eastAsiaTheme="minorEastAsia"/>
              <w:noProof/>
              <w:sz w:val="24"/>
              <w:szCs w:val="24"/>
              <w:lang w:eastAsia="it-IT"/>
            </w:rPr>
          </w:pPr>
          <w:hyperlink w:anchor="_Toc181022757" w:history="1">
            <w:r w:rsidRPr="0056363B">
              <w:rPr>
                <w:rStyle w:val="Collegamentoipertestuale"/>
                <w:noProof/>
              </w:rPr>
              <w:t>4.</w:t>
            </w:r>
            <w:r>
              <w:rPr>
                <w:rFonts w:eastAsiaTheme="minorEastAsia"/>
                <w:noProof/>
                <w:sz w:val="24"/>
                <w:szCs w:val="24"/>
                <w:lang w:eastAsia="it-IT"/>
              </w:rPr>
              <w:tab/>
            </w:r>
            <w:r w:rsidRPr="0056363B">
              <w:rPr>
                <w:rStyle w:val="Collegamentoipertestuale"/>
                <w:noProof/>
              </w:rPr>
              <w:t>Variazioni, rinuncia e revoca</w:t>
            </w:r>
            <w:r>
              <w:rPr>
                <w:noProof/>
                <w:webHidden/>
              </w:rPr>
              <w:tab/>
            </w:r>
            <w:r>
              <w:rPr>
                <w:noProof/>
                <w:webHidden/>
              </w:rPr>
              <w:fldChar w:fldCharType="begin"/>
            </w:r>
            <w:r>
              <w:rPr>
                <w:noProof/>
                <w:webHidden/>
              </w:rPr>
              <w:instrText xml:space="preserve"> PAGEREF _Toc181022757 \h </w:instrText>
            </w:r>
            <w:r>
              <w:rPr>
                <w:noProof/>
                <w:webHidden/>
              </w:rPr>
            </w:r>
            <w:r>
              <w:rPr>
                <w:noProof/>
                <w:webHidden/>
              </w:rPr>
              <w:fldChar w:fldCharType="separate"/>
            </w:r>
            <w:r>
              <w:rPr>
                <w:noProof/>
                <w:webHidden/>
              </w:rPr>
              <w:t>5</w:t>
            </w:r>
            <w:r>
              <w:rPr>
                <w:noProof/>
                <w:webHidden/>
              </w:rPr>
              <w:fldChar w:fldCharType="end"/>
            </w:r>
          </w:hyperlink>
        </w:p>
        <w:p w14:paraId="1FB43BC9" w14:textId="19B2A0D5" w:rsidR="000F26DD" w:rsidRDefault="000F26DD">
          <w:pPr>
            <w:pStyle w:val="Sommario2"/>
            <w:tabs>
              <w:tab w:val="right" w:leader="dot" w:pos="9628"/>
            </w:tabs>
            <w:rPr>
              <w:rFonts w:eastAsiaTheme="minorEastAsia"/>
              <w:noProof/>
              <w:sz w:val="24"/>
              <w:szCs w:val="24"/>
              <w:lang w:eastAsia="it-IT"/>
            </w:rPr>
          </w:pPr>
          <w:hyperlink w:anchor="_Toc181022758" w:history="1">
            <w:r w:rsidRPr="0056363B">
              <w:rPr>
                <w:rStyle w:val="Collegamentoipertestuale"/>
                <w:noProof/>
              </w:rPr>
              <w:t>4.1 Variazioni</w:t>
            </w:r>
            <w:r>
              <w:rPr>
                <w:noProof/>
                <w:webHidden/>
              </w:rPr>
              <w:tab/>
            </w:r>
            <w:r>
              <w:rPr>
                <w:noProof/>
                <w:webHidden/>
              </w:rPr>
              <w:fldChar w:fldCharType="begin"/>
            </w:r>
            <w:r>
              <w:rPr>
                <w:noProof/>
                <w:webHidden/>
              </w:rPr>
              <w:instrText xml:space="preserve"> PAGEREF _Toc181022758 \h </w:instrText>
            </w:r>
            <w:r>
              <w:rPr>
                <w:noProof/>
                <w:webHidden/>
              </w:rPr>
            </w:r>
            <w:r>
              <w:rPr>
                <w:noProof/>
                <w:webHidden/>
              </w:rPr>
              <w:fldChar w:fldCharType="separate"/>
            </w:r>
            <w:r>
              <w:rPr>
                <w:noProof/>
                <w:webHidden/>
              </w:rPr>
              <w:t>5</w:t>
            </w:r>
            <w:r>
              <w:rPr>
                <w:noProof/>
                <w:webHidden/>
              </w:rPr>
              <w:fldChar w:fldCharType="end"/>
            </w:r>
          </w:hyperlink>
        </w:p>
        <w:p w14:paraId="60664F21" w14:textId="0A4CF42A" w:rsidR="000F26DD" w:rsidRDefault="000F26DD">
          <w:pPr>
            <w:pStyle w:val="Sommario2"/>
            <w:tabs>
              <w:tab w:val="right" w:leader="dot" w:pos="9628"/>
            </w:tabs>
            <w:rPr>
              <w:rFonts w:eastAsiaTheme="minorEastAsia"/>
              <w:noProof/>
              <w:sz w:val="24"/>
              <w:szCs w:val="24"/>
              <w:lang w:eastAsia="it-IT"/>
            </w:rPr>
          </w:pPr>
          <w:hyperlink w:anchor="_Toc181022759" w:history="1">
            <w:r w:rsidRPr="0056363B">
              <w:rPr>
                <w:rStyle w:val="Collegamentoipertestuale"/>
                <w:noProof/>
              </w:rPr>
              <w:t>4.2 Rinuncia alle agevolazioni</w:t>
            </w:r>
            <w:r>
              <w:rPr>
                <w:noProof/>
                <w:webHidden/>
              </w:rPr>
              <w:tab/>
            </w:r>
            <w:r>
              <w:rPr>
                <w:noProof/>
                <w:webHidden/>
              </w:rPr>
              <w:fldChar w:fldCharType="begin"/>
            </w:r>
            <w:r>
              <w:rPr>
                <w:noProof/>
                <w:webHidden/>
              </w:rPr>
              <w:instrText xml:space="preserve"> PAGEREF _Toc181022759 \h </w:instrText>
            </w:r>
            <w:r>
              <w:rPr>
                <w:noProof/>
                <w:webHidden/>
              </w:rPr>
            </w:r>
            <w:r>
              <w:rPr>
                <w:noProof/>
                <w:webHidden/>
              </w:rPr>
              <w:fldChar w:fldCharType="separate"/>
            </w:r>
            <w:r>
              <w:rPr>
                <w:noProof/>
                <w:webHidden/>
              </w:rPr>
              <w:t>6</w:t>
            </w:r>
            <w:r>
              <w:rPr>
                <w:noProof/>
                <w:webHidden/>
              </w:rPr>
              <w:fldChar w:fldCharType="end"/>
            </w:r>
          </w:hyperlink>
        </w:p>
        <w:p w14:paraId="4FF69F45" w14:textId="1E57989B" w:rsidR="000F26DD" w:rsidRDefault="000F26DD">
          <w:pPr>
            <w:pStyle w:val="Sommario2"/>
            <w:tabs>
              <w:tab w:val="right" w:leader="dot" w:pos="9628"/>
            </w:tabs>
            <w:rPr>
              <w:rFonts w:eastAsiaTheme="minorEastAsia"/>
              <w:noProof/>
              <w:sz w:val="24"/>
              <w:szCs w:val="24"/>
              <w:lang w:eastAsia="it-IT"/>
            </w:rPr>
          </w:pPr>
          <w:hyperlink w:anchor="_Toc181022760" w:history="1">
            <w:r w:rsidRPr="0056363B">
              <w:rPr>
                <w:rStyle w:val="Collegamentoipertestuale"/>
                <w:noProof/>
              </w:rPr>
              <w:t>4.3 Revoca del contributo</w:t>
            </w:r>
            <w:r>
              <w:rPr>
                <w:noProof/>
                <w:webHidden/>
              </w:rPr>
              <w:tab/>
            </w:r>
            <w:r>
              <w:rPr>
                <w:noProof/>
                <w:webHidden/>
              </w:rPr>
              <w:fldChar w:fldCharType="begin"/>
            </w:r>
            <w:r>
              <w:rPr>
                <w:noProof/>
                <w:webHidden/>
              </w:rPr>
              <w:instrText xml:space="preserve"> PAGEREF _Toc181022760 \h </w:instrText>
            </w:r>
            <w:r>
              <w:rPr>
                <w:noProof/>
                <w:webHidden/>
              </w:rPr>
            </w:r>
            <w:r>
              <w:rPr>
                <w:noProof/>
                <w:webHidden/>
              </w:rPr>
              <w:fldChar w:fldCharType="separate"/>
            </w:r>
            <w:r>
              <w:rPr>
                <w:noProof/>
                <w:webHidden/>
              </w:rPr>
              <w:t>6</w:t>
            </w:r>
            <w:r>
              <w:rPr>
                <w:noProof/>
                <w:webHidden/>
              </w:rPr>
              <w:fldChar w:fldCharType="end"/>
            </w:r>
          </w:hyperlink>
        </w:p>
        <w:p w14:paraId="434904B1" w14:textId="2A6C5232" w:rsidR="000F26DD" w:rsidRDefault="000F26DD">
          <w:pPr>
            <w:pStyle w:val="Sommario1"/>
            <w:tabs>
              <w:tab w:val="left" w:pos="480"/>
              <w:tab w:val="right" w:leader="dot" w:pos="9628"/>
            </w:tabs>
            <w:rPr>
              <w:rFonts w:eastAsiaTheme="minorEastAsia"/>
              <w:noProof/>
              <w:sz w:val="24"/>
              <w:szCs w:val="24"/>
              <w:lang w:eastAsia="it-IT"/>
            </w:rPr>
          </w:pPr>
          <w:hyperlink w:anchor="_Toc181022761" w:history="1">
            <w:r w:rsidRPr="0056363B">
              <w:rPr>
                <w:rStyle w:val="Collegamentoipertestuale"/>
                <w:noProof/>
              </w:rPr>
              <w:t>5.</w:t>
            </w:r>
            <w:r>
              <w:rPr>
                <w:rFonts w:eastAsiaTheme="minorEastAsia"/>
                <w:noProof/>
                <w:sz w:val="24"/>
                <w:szCs w:val="24"/>
                <w:lang w:eastAsia="it-IT"/>
              </w:rPr>
              <w:tab/>
            </w:r>
            <w:r w:rsidRPr="0056363B">
              <w:rPr>
                <w:rStyle w:val="Collegamentoipertestuale"/>
                <w:noProof/>
              </w:rPr>
              <w:t>Modalità di erogazione del contributo</w:t>
            </w:r>
            <w:r>
              <w:rPr>
                <w:noProof/>
                <w:webHidden/>
              </w:rPr>
              <w:tab/>
            </w:r>
            <w:r>
              <w:rPr>
                <w:noProof/>
                <w:webHidden/>
              </w:rPr>
              <w:fldChar w:fldCharType="begin"/>
            </w:r>
            <w:r>
              <w:rPr>
                <w:noProof/>
                <w:webHidden/>
              </w:rPr>
              <w:instrText xml:space="preserve"> PAGEREF _Toc181022761 \h </w:instrText>
            </w:r>
            <w:r>
              <w:rPr>
                <w:noProof/>
                <w:webHidden/>
              </w:rPr>
            </w:r>
            <w:r>
              <w:rPr>
                <w:noProof/>
                <w:webHidden/>
              </w:rPr>
              <w:fldChar w:fldCharType="separate"/>
            </w:r>
            <w:r>
              <w:rPr>
                <w:noProof/>
                <w:webHidden/>
              </w:rPr>
              <w:t>6</w:t>
            </w:r>
            <w:r>
              <w:rPr>
                <w:noProof/>
                <w:webHidden/>
              </w:rPr>
              <w:fldChar w:fldCharType="end"/>
            </w:r>
          </w:hyperlink>
        </w:p>
        <w:p w14:paraId="6345BFFB" w14:textId="4843A31B" w:rsidR="000F26DD" w:rsidRDefault="000F26DD">
          <w:pPr>
            <w:pStyle w:val="Sommario1"/>
            <w:tabs>
              <w:tab w:val="left" w:pos="480"/>
              <w:tab w:val="right" w:leader="dot" w:pos="9628"/>
            </w:tabs>
            <w:rPr>
              <w:rFonts w:eastAsiaTheme="minorEastAsia"/>
              <w:noProof/>
              <w:sz w:val="24"/>
              <w:szCs w:val="24"/>
              <w:lang w:eastAsia="it-IT"/>
            </w:rPr>
          </w:pPr>
          <w:hyperlink w:anchor="_Toc181022762" w:history="1">
            <w:r w:rsidRPr="0056363B">
              <w:rPr>
                <w:rStyle w:val="Collegamentoipertestuale"/>
                <w:noProof/>
              </w:rPr>
              <w:t>6.</w:t>
            </w:r>
            <w:r>
              <w:rPr>
                <w:rFonts w:eastAsiaTheme="minorEastAsia"/>
                <w:noProof/>
                <w:sz w:val="24"/>
                <w:szCs w:val="24"/>
                <w:lang w:eastAsia="it-IT"/>
              </w:rPr>
              <w:tab/>
            </w:r>
            <w:r w:rsidRPr="0056363B">
              <w:rPr>
                <w:rStyle w:val="Collegamentoipertestuale"/>
                <w:noProof/>
              </w:rPr>
              <w:t>Criteri generali per la conservazione e l’esibizione dei documenti</w:t>
            </w:r>
            <w:r>
              <w:rPr>
                <w:noProof/>
                <w:webHidden/>
              </w:rPr>
              <w:tab/>
            </w:r>
            <w:r>
              <w:rPr>
                <w:noProof/>
                <w:webHidden/>
              </w:rPr>
              <w:fldChar w:fldCharType="begin"/>
            </w:r>
            <w:r>
              <w:rPr>
                <w:noProof/>
                <w:webHidden/>
              </w:rPr>
              <w:instrText xml:space="preserve"> PAGEREF _Toc181022762 \h </w:instrText>
            </w:r>
            <w:r>
              <w:rPr>
                <w:noProof/>
                <w:webHidden/>
              </w:rPr>
            </w:r>
            <w:r>
              <w:rPr>
                <w:noProof/>
                <w:webHidden/>
              </w:rPr>
              <w:fldChar w:fldCharType="separate"/>
            </w:r>
            <w:r>
              <w:rPr>
                <w:noProof/>
                <w:webHidden/>
              </w:rPr>
              <w:t>6</w:t>
            </w:r>
            <w:r>
              <w:rPr>
                <w:noProof/>
                <w:webHidden/>
              </w:rPr>
              <w:fldChar w:fldCharType="end"/>
            </w:r>
          </w:hyperlink>
        </w:p>
        <w:p w14:paraId="05E2FD8B" w14:textId="50014C6D" w:rsidR="000F26DD" w:rsidRDefault="000F26DD">
          <w:pPr>
            <w:pStyle w:val="Sommario1"/>
            <w:tabs>
              <w:tab w:val="left" w:pos="480"/>
              <w:tab w:val="right" w:leader="dot" w:pos="9628"/>
            </w:tabs>
            <w:rPr>
              <w:rFonts w:eastAsiaTheme="minorEastAsia"/>
              <w:noProof/>
              <w:sz w:val="24"/>
              <w:szCs w:val="24"/>
              <w:lang w:eastAsia="it-IT"/>
            </w:rPr>
          </w:pPr>
          <w:hyperlink w:anchor="_Toc181022763" w:history="1">
            <w:r w:rsidRPr="0056363B">
              <w:rPr>
                <w:rStyle w:val="Collegamentoipertestuale"/>
                <w:noProof/>
              </w:rPr>
              <w:t>7.</w:t>
            </w:r>
            <w:r>
              <w:rPr>
                <w:rFonts w:eastAsiaTheme="minorEastAsia"/>
                <w:noProof/>
                <w:sz w:val="24"/>
                <w:szCs w:val="24"/>
                <w:lang w:eastAsia="it-IT"/>
              </w:rPr>
              <w:tab/>
            </w:r>
            <w:r w:rsidRPr="0056363B">
              <w:rPr>
                <w:rStyle w:val="Collegamentoipertestuale"/>
                <w:noProof/>
              </w:rPr>
              <w:t>Controlli</w:t>
            </w:r>
            <w:r>
              <w:rPr>
                <w:noProof/>
                <w:webHidden/>
              </w:rPr>
              <w:tab/>
            </w:r>
            <w:r>
              <w:rPr>
                <w:noProof/>
                <w:webHidden/>
              </w:rPr>
              <w:fldChar w:fldCharType="begin"/>
            </w:r>
            <w:r>
              <w:rPr>
                <w:noProof/>
                <w:webHidden/>
              </w:rPr>
              <w:instrText xml:space="preserve"> PAGEREF _Toc181022763 \h </w:instrText>
            </w:r>
            <w:r>
              <w:rPr>
                <w:noProof/>
                <w:webHidden/>
              </w:rPr>
            </w:r>
            <w:r>
              <w:rPr>
                <w:noProof/>
                <w:webHidden/>
              </w:rPr>
              <w:fldChar w:fldCharType="separate"/>
            </w:r>
            <w:r>
              <w:rPr>
                <w:noProof/>
                <w:webHidden/>
              </w:rPr>
              <w:t>6</w:t>
            </w:r>
            <w:r>
              <w:rPr>
                <w:noProof/>
                <w:webHidden/>
              </w:rPr>
              <w:fldChar w:fldCharType="end"/>
            </w:r>
          </w:hyperlink>
        </w:p>
        <w:p w14:paraId="70256C8C" w14:textId="192822DD" w:rsidR="000F26DD" w:rsidRDefault="000F26DD">
          <w:pPr>
            <w:pStyle w:val="Sommario1"/>
            <w:tabs>
              <w:tab w:val="left" w:pos="480"/>
              <w:tab w:val="right" w:leader="dot" w:pos="9628"/>
            </w:tabs>
            <w:rPr>
              <w:rFonts w:eastAsiaTheme="minorEastAsia"/>
              <w:noProof/>
              <w:sz w:val="24"/>
              <w:szCs w:val="24"/>
              <w:lang w:eastAsia="it-IT"/>
            </w:rPr>
          </w:pPr>
          <w:hyperlink w:anchor="_Toc181022764" w:history="1">
            <w:r w:rsidRPr="0056363B">
              <w:rPr>
                <w:rStyle w:val="Collegamentoipertestuale"/>
                <w:noProof/>
              </w:rPr>
              <w:t>8.</w:t>
            </w:r>
            <w:r>
              <w:rPr>
                <w:rFonts w:eastAsiaTheme="minorEastAsia"/>
                <w:noProof/>
                <w:sz w:val="24"/>
                <w:szCs w:val="24"/>
                <w:lang w:eastAsia="it-IT"/>
              </w:rPr>
              <w:tab/>
            </w:r>
            <w:r w:rsidRPr="0056363B">
              <w:rPr>
                <w:rStyle w:val="Collegamentoipertestuale"/>
                <w:noProof/>
              </w:rPr>
              <w:t>Trattamento dei dati personali</w:t>
            </w:r>
            <w:r>
              <w:rPr>
                <w:noProof/>
                <w:webHidden/>
              </w:rPr>
              <w:tab/>
            </w:r>
            <w:r>
              <w:rPr>
                <w:noProof/>
                <w:webHidden/>
              </w:rPr>
              <w:fldChar w:fldCharType="begin"/>
            </w:r>
            <w:r>
              <w:rPr>
                <w:noProof/>
                <w:webHidden/>
              </w:rPr>
              <w:instrText xml:space="preserve"> PAGEREF _Toc181022764 \h </w:instrText>
            </w:r>
            <w:r>
              <w:rPr>
                <w:noProof/>
                <w:webHidden/>
              </w:rPr>
            </w:r>
            <w:r>
              <w:rPr>
                <w:noProof/>
                <w:webHidden/>
              </w:rPr>
              <w:fldChar w:fldCharType="separate"/>
            </w:r>
            <w:r>
              <w:rPr>
                <w:noProof/>
                <w:webHidden/>
              </w:rPr>
              <w:t>7</w:t>
            </w:r>
            <w:r>
              <w:rPr>
                <w:noProof/>
                <w:webHidden/>
              </w:rPr>
              <w:fldChar w:fldCharType="end"/>
            </w:r>
          </w:hyperlink>
        </w:p>
        <w:p w14:paraId="7CB698AD" w14:textId="66C239C2" w:rsidR="001D3B66" w:rsidRDefault="001D3B66">
          <w:r>
            <w:rPr>
              <w:b/>
              <w:bCs/>
            </w:rPr>
            <w:fldChar w:fldCharType="end"/>
          </w:r>
        </w:p>
      </w:sdtContent>
    </w:sdt>
    <w:p w14:paraId="2B444281" w14:textId="77777777" w:rsidR="00FC54AF" w:rsidRPr="008456E1" w:rsidRDefault="00FC54AF" w:rsidP="008456E1">
      <w:pPr>
        <w:spacing w:line="240" w:lineRule="auto"/>
        <w:rPr>
          <w:rFonts w:ascii="Calibri Light" w:hAnsi="Calibri Light" w:cs="Calibri Light"/>
        </w:rPr>
      </w:pPr>
    </w:p>
    <w:p w14:paraId="56DEDFFE" w14:textId="77777777" w:rsidR="00FC54AF" w:rsidRPr="008456E1" w:rsidRDefault="00FC54AF" w:rsidP="008456E1">
      <w:pPr>
        <w:spacing w:line="240" w:lineRule="auto"/>
        <w:rPr>
          <w:rFonts w:ascii="Calibri Light" w:hAnsi="Calibri Light" w:cs="Calibri Light"/>
        </w:rPr>
      </w:pPr>
    </w:p>
    <w:p w14:paraId="30251295" w14:textId="77777777" w:rsidR="00FC54AF" w:rsidRPr="008456E1" w:rsidRDefault="00FC54AF" w:rsidP="008456E1">
      <w:pPr>
        <w:spacing w:line="240" w:lineRule="auto"/>
        <w:rPr>
          <w:rFonts w:ascii="Calibri Light" w:hAnsi="Calibri Light" w:cs="Calibri Light"/>
        </w:rPr>
      </w:pPr>
    </w:p>
    <w:p w14:paraId="46BC5168" w14:textId="77777777" w:rsidR="00FC54AF" w:rsidRPr="008456E1" w:rsidRDefault="00FC54AF" w:rsidP="008456E1">
      <w:pPr>
        <w:spacing w:line="240" w:lineRule="auto"/>
        <w:rPr>
          <w:rFonts w:ascii="Calibri Light" w:hAnsi="Calibri Light" w:cs="Calibri Light"/>
        </w:rPr>
      </w:pPr>
    </w:p>
    <w:p w14:paraId="2E4809AD" w14:textId="77777777" w:rsidR="00FC54AF" w:rsidRPr="008456E1" w:rsidRDefault="00FC54AF" w:rsidP="008456E1">
      <w:pPr>
        <w:spacing w:line="240" w:lineRule="auto"/>
        <w:rPr>
          <w:rFonts w:ascii="Calibri Light" w:hAnsi="Calibri Light" w:cs="Calibri Light"/>
        </w:rPr>
      </w:pPr>
    </w:p>
    <w:p w14:paraId="73348EDE" w14:textId="77777777" w:rsidR="00FC54AF" w:rsidRPr="008456E1" w:rsidRDefault="00FC54AF" w:rsidP="008456E1">
      <w:pPr>
        <w:spacing w:line="240" w:lineRule="auto"/>
        <w:rPr>
          <w:rFonts w:ascii="Calibri Light" w:hAnsi="Calibri Light" w:cs="Calibri Light"/>
        </w:rPr>
      </w:pPr>
    </w:p>
    <w:p w14:paraId="0CE5A6AB" w14:textId="77777777" w:rsidR="00FC54AF" w:rsidRPr="008456E1" w:rsidRDefault="00FC54AF" w:rsidP="008456E1">
      <w:pPr>
        <w:spacing w:line="240" w:lineRule="auto"/>
        <w:rPr>
          <w:rFonts w:ascii="Calibri Light" w:hAnsi="Calibri Light" w:cs="Calibri Light"/>
        </w:rPr>
      </w:pPr>
    </w:p>
    <w:p w14:paraId="2FF148BA" w14:textId="77777777" w:rsidR="00FC54AF" w:rsidRPr="008456E1" w:rsidRDefault="00FC54AF" w:rsidP="008456E1">
      <w:pPr>
        <w:spacing w:line="240" w:lineRule="auto"/>
        <w:rPr>
          <w:rFonts w:ascii="Calibri Light" w:hAnsi="Calibri Light" w:cs="Calibri Light"/>
        </w:rPr>
      </w:pPr>
    </w:p>
    <w:p w14:paraId="01A13A36" w14:textId="77777777" w:rsidR="00FC54AF" w:rsidRPr="008456E1" w:rsidRDefault="00FC54AF" w:rsidP="008456E1">
      <w:pPr>
        <w:spacing w:line="240" w:lineRule="auto"/>
        <w:rPr>
          <w:rFonts w:ascii="Calibri Light" w:hAnsi="Calibri Light" w:cs="Calibri Light"/>
        </w:rPr>
      </w:pPr>
    </w:p>
    <w:p w14:paraId="1BD86287" w14:textId="77777777" w:rsidR="00FC54AF" w:rsidRPr="008456E1" w:rsidRDefault="00FC54AF" w:rsidP="008456E1">
      <w:pPr>
        <w:spacing w:line="240" w:lineRule="auto"/>
        <w:rPr>
          <w:rFonts w:ascii="Calibri Light" w:hAnsi="Calibri Light" w:cs="Calibri Light"/>
        </w:rPr>
      </w:pPr>
    </w:p>
    <w:p w14:paraId="13D6E17F" w14:textId="77777777" w:rsidR="00FC54AF" w:rsidRPr="008456E1" w:rsidRDefault="00FC54AF" w:rsidP="008456E1">
      <w:pPr>
        <w:spacing w:line="240" w:lineRule="auto"/>
        <w:rPr>
          <w:rFonts w:ascii="Calibri Light" w:hAnsi="Calibri Light" w:cs="Calibri Light"/>
        </w:rPr>
      </w:pPr>
    </w:p>
    <w:p w14:paraId="4477373B" w14:textId="77777777" w:rsidR="00FC54AF" w:rsidRDefault="00FC54AF" w:rsidP="008456E1">
      <w:pPr>
        <w:spacing w:line="240" w:lineRule="auto"/>
        <w:rPr>
          <w:rFonts w:ascii="Calibri Light" w:hAnsi="Calibri Light" w:cs="Calibri Light"/>
        </w:rPr>
      </w:pPr>
    </w:p>
    <w:p w14:paraId="6900C545" w14:textId="77777777" w:rsidR="00502BDD" w:rsidRDefault="00502BDD" w:rsidP="008456E1">
      <w:pPr>
        <w:spacing w:line="240" w:lineRule="auto"/>
        <w:rPr>
          <w:rFonts w:ascii="Calibri Light" w:hAnsi="Calibri Light" w:cs="Calibri Light"/>
        </w:rPr>
      </w:pPr>
    </w:p>
    <w:p w14:paraId="3048BCC4" w14:textId="77777777" w:rsidR="00502BDD" w:rsidRPr="008456E1" w:rsidRDefault="00502BDD" w:rsidP="008456E1">
      <w:pPr>
        <w:spacing w:line="240" w:lineRule="auto"/>
        <w:rPr>
          <w:rFonts w:ascii="Calibri Light" w:hAnsi="Calibri Light" w:cs="Calibri Light"/>
        </w:rPr>
      </w:pPr>
    </w:p>
    <w:p w14:paraId="7773F69C" w14:textId="77777777" w:rsidR="00FC54AF" w:rsidRPr="008456E1" w:rsidRDefault="00FC54AF" w:rsidP="008456E1">
      <w:pPr>
        <w:spacing w:line="240" w:lineRule="auto"/>
        <w:rPr>
          <w:rFonts w:ascii="Calibri Light" w:hAnsi="Calibri Light" w:cs="Calibri Light"/>
        </w:rPr>
      </w:pPr>
    </w:p>
    <w:p w14:paraId="4BB766EC" w14:textId="77777777" w:rsidR="00FC54AF" w:rsidRPr="008456E1" w:rsidRDefault="00FC54AF" w:rsidP="008456E1">
      <w:pPr>
        <w:spacing w:line="240" w:lineRule="auto"/>
        <w:rPr>
          <w:rFonts w:ascii="Calibri Light" w:hAnsi="Calibri Light" w:cs="Calibri Light"/>
        </w:rPr>
      </w:pPr>
    </w:p>
    <w:p w14:paraId="602CCC6A" w14:textId="77777777" w:rsidR="00FC54AF" w:rsidRPr="008456E1" w:rsidRDefault="00FC54AF" w:rsidP="008456E1">
      <w:pPr>
        <w:spacing w:line="240" w:lineRule="auto"/>
        <w:rPr>
          <w:rFonts w:ascii="Calibri Light" w:hAnsi="Calibri Light" w:cs="Calibri Light"/>
        </w:rPr>
      </w:pPr>
    </w:p>
    <w:p w14:paraId="6DE3BC99" w14:textId="77777777" w:rsidR="00531E20" w:rsidRDefault="00531E20" w:rsidP="008456E1">
      <w:pPr>
        <w:spacing w:line="240" w:lineRule="auto"/>
        <w:jc w:val="both"/>
        <w:rPr>
          <w:rFonts w:ascii="Calibri Light" w:hAnsi="Calibri Light" w:cs="Calibri Light"/>
          <w:b/>
          <w:bCs/>
        </w:rPr>
      </w:pPr>
    </w:p>
    <w:p w14:paraId="3F8A8760" w14:textId="3C1788B1" w:rsidR="00714B08" w:rsidRPr="00EE78B7" w:rsidRDefault="00714B08" w:rsidP="00531E20">
      <w:pPr>
        <w:pStyle w:val="Titolo1"/>
        <w:rPr>
          <w:sz w:val="28"/>
          <w:szCs w:val="28"/>
        </w:rPr>
      </w:pPr>
      <w:bookmarkStart w:id="0" w:name="_Toc181022751"/>
      <w:r w:rsidRPr="00EE78B7">
        <w:rPr>
          <w:sz w:val="28"/>
          <w:szCs w:val="28"/>
        </w:rPr>
        <w:lastRenderedPageBreak/>
        <w:t>Introduzione</w:t>
      </w:r>
      <w:bookmarkEnd w:id="0"/>
    </w:p>
    <w:p w14:paraId="390AD556" w14:textId="0E555F91" w:rsidR="00714B08" w:rsidRPr="008456E1" w:rsidRDefault="00714B08" w:rsidP="008456E1">
      <w:pPr>
        <w:spacing w:line="240" w:lineRule="auto"/>
        <w:jc w:val="both"/>
        <w:rPr>
          <w:rFonts w:ascii="Calibri Light" w:hAnsi="Calibri Light" w:cs="Calibri Light"/>
        </w:rPr>
      </w:pPr>
      <w:r w:rsidRPr="008456E1">
        <w:rPr>
          <w:rFonts w:ascii="Calibri Light" w:hAnsi="Calibri Light" w:cs="Calibri Light"/>
        </w:rPr>
        <w:t xml:space="preserve">Il presente Manuale definisce le linee guida per la rendicontazione che le imprese ammesse alle agevolazioni di cui al decreto del Ministero del Turismo del 22 marzo 2023 e dell’Avviso pubblico del 25 maggio 2023 n.1, devono seguire per la presentazione della richiesta di erogazione del contributo della misura “Fondo Turismo sostenibile”. Il documento non intende, tuttavia, trattare, in modo esaustivo, le indicazioni previste dal quadro normativo e necessarie al riconoscimento degli incentivi, ma rappresenta uno degli strumenti dinamici attivati (insieme alle FAQ), al fine di soddisfare, in questa fase, specifiche esigenze conoscitive dei beneficiari: in primis, in merito all’iter attuativo della misura e, in particolare, alle fasi successive alla concessione delle agevolazioni. Infatti, il documento rappresenta uno strumento “in progress”, suscettibile di future revisioni e aggiornamenti, in rispondenza a modifiche della normativa e ad esigenze organizzative ed operative, che dovessero manifestarsi nel corso dell’implementazione della misura. </w:t>
      </w:r>
    </w:p>
    <w:p w14:paraId="5C908C5B" w14:textId="77777777" w:rsidR="00FC54AF" w:rsidRPr="008456E1" w:rsidRDefault="00FC54AF" w:rsidP="008456E1">
      <w:pPr>
        <w:spacing w:line="240" w:lineRule="auto"/>
        <w:jc w:val="both"/>
        <w:rPr>
          <w:rFonts w:ascii="Calibri Light" w:hAnsi="Calibri Light" w:cs="Calibri Light"/>
        </w:rPr>
      </w:pPr>
    </w:p>
    <w:p w14:paraId="6622227E" w14:textId="273C4D39" w:rsidR="00FC54AF" w:rsidRPr="00C50014" w:rsidRDefault="00FC54AF" w:rsidP="001F18E4">
      <w:pPr>
        <w:pStyle w:val="Titolo1"/>
        <w:numPr>
          <w:ilvl w:val="0"/>
          <w:numId w:val="18"/>
        </w:numPr>
        <w:ind w:left="426"/>
        <w:rPr>
          <w:rStyle w:val="Titolodellibro"/>
          <w:b w:val="0"/>
          <w:bCs w:val="0"/>
          <w:i w:val="0"/>
          <w:iCs w:val="0"/>
          <w:spacing w:val="0"/>
          <w:sz w:val="28"/>
          <w:szCs w:val="28"/>
        </w:rPr>
      </w:pPr>
      <w:bookmarkStart w:id="1" w:name="_Toc181022752"/>
      <w:r w:rsidRPr="00C50014">
        <w:rPr>
          <w:rStyle w:val="Titolodellibro"/>
          <w:b w:val="0"/>
          <w:bCs w:val="0"/>
          <w:i w:val="0"/>
          <w:iCs w:val="0"/>
          <w:spacing w:val="0"/>
          <w:sz w:val="28"/>
          <w:szCs w:val="28"/>
        </w:rPr>
        <w:t>Quadro normativo di riferimento</w:t>
      </w:r>
      <w:bookmarkEnd w:id="1"/>
      <w:r w:rsidRPr="00C50014">
        <w:rPr>
          <w:rStyle w:val="Titolodellibro"/>
          <w:b w:val="0"/>
          <w:bCs w:val="0"/>
          <w:i w:val="0"/>
          <w:iCs w:val="0"/>
          <w:spacing w:val="0"/>
          <w:sz w:val="28"/>
          <w:szCs w:val="28"/>
        </w:rPr>
        <w:t xml:space="preserve"> </w:t>
      </w:r>
    </w:p>
    <w:p w14:paraId="1C487741" w14:textId="0EF9CBCD" w:rsidR="00FC54AF" w:rsidRPr="008456E1" w:rsidRDefault="00FC54AF" w:rsidP="008456E1">
      <w:pPr>
        <w:spacing w:after="0" w:line="240" w:lineRule="auto"/>
        <w:jc w:val="both"/>
        <w:rPr>
          <w:rStyle w:val="Titolodellibro"/>
          <w:rFonts w:ascii="Calibri Light" w:hAnsi="Calibri Light" w:cs="Calibri Light"/>
          <w:b w:val="0"/>
          <w:bCs w:val="0"/>
          <w:i w:val="0"/>
          <w:iCs w:val="0"/>
        </w:rPr>
      </w:pPr>
      <w:r w:rsidRPr="008456E1">
        <w:rPr>
          <w:rStyle w:val="Titolodellibro"/>
          <w:rFonts w:ascii="Calibri Light" w:hAnsi="Calibri Light" w:cs="Calibri Light"/>
          <w:b w:val="0"/>
          <w:bCs w:val="0"/>
          <w:i w:val="0"/>
          <w:iCs w:val="0"/>
        </w:rPr>
        <w:t>Le presenti Linee guida hanno finalità informative ed esplicative e sono state redatte</w:t>
      </w:r>
      <w:r w:rsidR="00130EBD" w:rsidRPr="008456E1">
        <w:rPr>
          <w:rStyle w:val="Titolodellibro"/>
          <w:rFonts w:ascii="Calibri Light" w:hAnsi="Calibri Light" w:cs="Calibri Light"/>
          <w:b w:val="0"/>
          <w:bCs w:val="0"/>
          <w:i w:val="0"/>
          <w:iCs w:val="0"/>
        </w:rPr>
        <w:t xml:space="preserve"> </w:t>
      </w:r>
      <w:r w:rsidRPr="008456E1">
        <w:rPr>
          <w:rStyle w:val="Titolodellibro"/>
          <w:rFonts w:ascii="Calibri Light" w:hAnsi="Calibri Light" w:cs="Calibri Light"/>
          <w:b w:val="0"/>
          <w:bCs w:val="0"/>
          <w:i w:val="0"/>
          <w:iCs w:val="0"/>
        </w:rPr>
        <w:t xml:space="preserve">in conformità a quanto stabilito dalle diposizioni attuative della misura precedentemente emanate, a cui si rinvia per quanto non esplicitamente richiamato. </w:t>
      </w:r>
    </w:p>
    <w:p w14:paraId="470493DF" w14:textId="517B24EF" w:rsidR="00FC54AF" w:rsidRPr="008456E1" w:rsidRDefault="00FC54AF" w:rsidP="008456E1">
      <w:pPr>
        <w:spacing w:after="0" w:line="240" w:lineRule="auto"/>
        <w:jc w:val="both"/>
        <w:rPr>
          <w:rStyle w:val="Titolodellibro"/>
          <w:rFonts w:ascii="Calibri Light" w:hAnsi="Calibri Light" w:cs="Calibri Light"/>
          <w:b w:val="0"/>
          <w:bCs w:val="0"/>
          <w:i w:val="0"/>
          <w:iCs w:val="0"/>
        </w:rPr>
      </w:pPr>
      <w:r w:rsidRPr="008456E1">
        <w:rPr>
          <w:rStyle w:val="Titolodellibro"/>
          <w:rFonts w:ascii="Calibri Light" w:hAnsi="Calibri Light" w:cs="Calibri Light"/>
          <w:b w:val="0"/>
          <w:bCs w:val="0"/>
          <w:i w:val="0"/>
          <w:iCs w:val="0"/>
        </w:rPr>
        <w:t>Si riporta di seguito l’indicazione delle principali fonti normative di riferimento per il riconoscimento degli incentivi, tra le disposizioni specifiche.</w:t>
      </w:r>
    </w:p>
    <w:p w14:paraId="720E16D3" w14:textId="77777777" w:rsidR="00FC54AF" w:rsidRPr="008456E1" w:rsidRDefault="00FC54AF" w:rsidP="008456E1">
      <w:pPr>
        <w:spacing w:after="0" w:line="240" w:lineRule="auto"/>
        <w:jc w:val="both"/>
        <w:rPr>
          <w:rStyle w:val="Titolodellibro"/>
          <w:rFonts w:ascii="Calibri Light" w:hAnsi="Calibri Light" w:cs="Calibri Light"/>
          <w:b w:val="0"/>
          <w:bCs w:val="0"/>
          <w:i w:val="0"/>
          <w:iCs w:val="0"/>
        </w:rPr>
      </w:pPr>
    </w:p>
    <w:tbl>
      <w:tblPr>
        <w:tblStyle w:val="Grigliatabella"/>
        <w:tblW w:w="0" w:type="auto"/>
        <w:tblLook w:val="04A0" w:firstRow="1" w:lastRow="0" w:firstColumn="1" w:lastColumn="0" w:noHBand="0" w:noVBand="1"/>
      </w:tblPr>
      <w:tblGrid>
        <w:gridCol w:w="9628"/>
      </w:tblGrid>
      <w:tr w:rsidR="00FC54AF" w:rsidRPr="008456E1" w14:paraId="15733F31" w14:textId="77777777" w:rsidTr="00FF34C7">
        <w:tc>
          <w:tcPr>
            <w:tcW w:w="9628" w:type="dxa"/>
            <w:shd w:val="clear" w:color="auto" w:fill="A5C9EB" w:themeFill="text2" w:themeFillTint="40"/>
          </w:tcPr>
          <w:p w14:paraId="0132D071" w14:textId="34A33398" w:rsidR="00FC54AF" w:rsidRPr="008456E1" w:rsidRDefault="00FC54AF" w:rsidP="008456E1">
            <w:pPr>
              <w:jc w:val="both"/>
              <w:rPr>
                <w:rStyle w:val="Titolodellibro"/>
                <w:rFonts w:ascii="Calibri Light" w:hAnsi="Calibri Light" w:cs="Calibri Light"/>
                <w:i w:val="0"/>
                <w:iCs w:val="0"/>
              </w:rPr>
            </w:pPr>
            <w:r w:rsidRPr="008456E1">
              <w:rPr>
                <w:rStyle w:val="Titolodellibro"/>
                <w:rFonts w:ascii="Calibri Light" w:hAnsi="Calibri Light" w:cs="Calibri Light"/>
                <w:i w:val="0"/>
                <w:iCs w:val="0"/>
              </w:rPr>
              <w:t>Disposizioni specifiche</w:t>
            </w:r>
          </w:p>
        </w:tc>
      </w:tr>
      <w:tr w:rsidR="00FC54AF" w:rsidRPr="008456E1" w14:paraId="7302DCA9" w14:textId="77777777" w:rsidTr="00673181">
        <w:tc>
          <w:tcPr>
            <w:tcW w:w="9628" w:type="dxa"/>
          </w:tcPr>
          <w:p w14:paraId="63C761E1" w14:textId="45BB8F24" w:rsidR="00FC54AF" w:rsidRPr="008456E1" w:rsidRDefault="008566C8" w:rsidP="008456E1">
            <w:pPr>
              <w:jc w:val="both"/>
              <w:rPr>
                <w:rStyle w:val="Titolodellibro"/>
                <w:rFonts w:ascii="Calibri Light" w:hAnsi="Calibri Light" w:cs="Calibri Light"/>
                <w:i w:val="0"/>
                <w:iCs w:val="0"/>
              </w:rPr>
            </w:pPr>
            <w:r w:rsidRPr="008456E1">
              <w:rPr>
                <w:rStyle w:val="Titolodellibro"/>
                <w:rFonts w:ascii="Calibri Light" w:hAnsi="Calibri Light" w:cs="Calibri Light"/>
                <w:i w:val="0"/>
                <w:iCs w:val="0"/>
              </w:rPr>
              <w:t>Decreto del Ministero del Turismo del 22 marzo 2023</w:t>
            </w:r>
          </w:p>
        </w:tc>
      </w:tr>
      <w:tr w:rsidR="00FC54AF" w:rsidRPr="008456E1" w14:paraId="14F3A6D7" w14:textId="77777777" w:rsidTr="00673181">
        <w:tc>
          <w:tcPr>
            <w:tcW w:w="9628" w:type="dxa"/>
          </w:tcPr>
          <w:p w14:paraId="5DE77EAD" w14:textId="2F036502" w:rsidR="00FC54AF" w:rsidRPr="008456E1" w:rsidRDefault="008566C8" w:rsidP="008456E1">
            <w:pPr>
              <w:jc w:val="both"/>
              <w:rPr>
                <w:rStyle w:val="Titolodellibro"/>
                <w:rFonts w:ascii="Calibri Light" w:hAnsi="Calibri Light" w:cs="Calibri Light"/>
                <w:i w:val="0"/>
                <w:iCs w:val="0"/>
              </w:rPr>
            </w:pPr>
            <w:r w:rsidRPr="008456E1">
              <w:rPr>
                <w:rStyle w:val="Titolodellibro"/>
                <w:rFonts w:ascii="Calibri Light" w:hAnsi="Calibri Light" w:cs="Calibri Light"/>
                <w:i w:val="0"/>
                <w:iCs w:val="0"/>
              </w:rPr>
              <w:t xml:space="preserve">Avviso </w:t>
            </w:r>
            <w:r w:rsidR="00805097" w:rsidRPr="008456E1">
              <w:rPr>
                <w:rStyle w:val="Titolodellibro"/>
                <w:rFonts w:ascii="Calibri Light" w:hAnsi="Calibri Light" w:cs="Calibri Light"/>
                <w:i w:val="0"/>
                <w:iCs w:val="0"/>
              </w:rPr>
              <w:t>P</w:t>
            </w:r>
            <w:r w:rsidRPr="008456E1">
              <w:rPr>
                <w:rStyle w:val="Titolodellibro"/>
                <w:rFonts w:ascii="Calibri Light" w:hAnsi="Calibri Light" w:cs="Calibri Light"/>
                <w:i w:val="0"/>
                <w:iCs w:val="0"/>
              </w:rPr>
              <w:t xml:space="preserve">ubblico n. 1 del 25 maggio 2023 </w:t>
            </w:r>
          </w:p>
        </w:tc>
      </w:tr>
      <w:tr w:rsidR="00602778" w:rsidRPr="008456E1" w14:paraId="7F7862F2" w14:textId="77777777" w:rsidTr="00673181">
        <w:tc>
          <w:tcPr>
            <w:tcW w:w="9628" w:type="dxa"/>
          </w:tcPr>
          <w:p w14:paraId="17DFCAEB" w14:textId="226115D2" w:rsidR="00602778" w:rsidRPr="008456E1" w:rsidRDefault="00602778" w:rsidP="008456E1">
            <w:pPr>
              <w:jc w:val="both"/>
              <w:rPr>
                <w:rStyle w:val="Titolodellibro"/>
                <w:rFonts w:ascii="Calibri Light" w:hAnsi="Calibri Light" w:cs="Calibri Light"/>
                <w:b w:val="0"/>
                <w:bCs w:val="0"/>
                <w:i w:val="0"/>
                <w:iCs w:val="0"/>
              </w:rPr>
            </w:pPr>
            <w:r w:rsidRPr="008456E1">
              <w:rPr>
                <w:rFonts w:ascii="Calibri Light" w:hAnsi="Calibri Light" w:cs="Calibri Light"/>
                <w:b/>
                <w:bCs/>
                <w:spacing w:val="5"/>
              </w:rPr>
              <w:t>FAQ e chiarimenti</w:t>
            </w:r>
            <w:r w:rsidRPr="008456E1">
              <w:rPr>
                <w:rFonts w:ascii="Calibri Light" w:hAnsi="Calibri Light" w:cs="Calibri Light"/>
                <w:spacing w:val="5"/>
              </w:rPr>
              <w:t xml:space="preserve"> pubblicate sul sito del Ministero del Turismo nella sezione dedicata alla misura, al seguente indirizzo </w:t>
            </w:r>
            <w:hyperlink r:id="rId11" w:history="1">
              <w:r w:rsidRPr="008456E1">
                <w:rPr>
                  <w:rStyle w:val="Collegamentoipertestuale"/>
                  <w:rFonts w:ascii="Calibri Light" w:hAnsi="Calibri Light" w:cs="Calibri Light"/>
                  <w:spacing w:val="5"/>
                </w:rPr>
                <w:t>https://www.ministeroturismo.gov.it/faq-fondo-per-il-turismo-sostenibile/</w:t>
              </w:r>
            </w:hyperlink>
            <w:r w:rsidRPr="008456E1">
              <w:rPr>
                <w:rStyle w:val="Titolodellibro"/>
                <w:rFonts w:ascii="Calibri Light" w:hAnsi="Calibri Light" w:cs="Calibri Light"/>
                <w:b w:val="0"/>
                <w:bCs w:val="0"/>
                <w:i w:val="0"/>
                <w:iCs w:val="0"/>
              </w:rPr>
              <w:t xml:space="preserve"> </w:t>
            </w:r>
          </w:p>
        </w:tc>
      </w:tr>
      <w:tr w:rsidR="00FF34C7" w:rsidRPr="008456E1" w14:paraId="3A775448" w14:textId="77777777" w:rsidTr="00673181">
        <w:tc>
          <w:tcPr>
            <w:tcW w:w="9628" w:type="dxa"/>
          </w:tcPr>
          <w:p w14:paraId="408453D4" w14:textId="77777777" w:rsidR="00FF34C7" w:rsidRPr="008456E1" w:rsidRDefault="00FF34C7" w:rsidP="008456E1">
            <w:pPr>
              <w:jc w:val="both"/>
              <w:rPr>
                <w:rFonts w:ascii="Calibri Light" w:hAnsi="Calibri Light" w:cs="Calibri Light"/>
                <w:b/>
                <w:bCs/>
                <w:spacing w:val="5"/>
              </w:rPr>
            </w:pPr>
            <w:r w:rsidRPr="008456E1">
              <w:rPr>
                <w:rFonts w:ascii="Calibri Light" w:hAnsi="Calibri Light" w:cs="Calibri Light"/>
                <w:b/>
                <w:bCs/>
                <w:spacing w:val="5"/>
              </w:rPr>
              <w:t xml:space="preserve">Sito istituzionale del Ministero del Turismo </w:t>
            </w:r>
          </w:p>
          <w:p w14:paraId="755434B7" w14:textId="19790F47" w:rsidR="00FF34C7" w:rsidRPr="008456E1" w:rsidRDefault="00FF34C7" w:rsidP="008456E1">
            <w:pPr>
              <w:jc w:val="both"/>
              <w:rPr>
                <w:rFonts w:ascii="Calibri Light" w:hAnsi="Calibri Light" w:cs="Calibri Light"/>
                <w:spacing w:val="5"/>
              </w:rPr>
            </w:pPr>
            <w:hyperlink r:id="rId12" w:history="1">
              <w:r w:rsidRPr="008456E1">
                <w:rPr>
                  <w:rStyle w:val="Collegamentoipertestuale"/>
                  <w:rFonts w:ascii="Calibri Light" w:hAnsi="Calibri Light" w:cs="Calibri Light"/>
                  <w:spacing w:val="5"/>
                </w:rPr>
                <w:t>https://www.ministeroturismo.gov.it/</w:t>
              </w:r>
            </w:hyperlink>
            <w:r w:rsidRPr="008456E1">
              <w:rPr>
                <w:rFonts w:ascii="Calibri Light" w:hAnsi="Calibri Light" w:cs="Calibri Light"/>
                <w:spacing w:val="5"/>
              </w:rPr>
              <w:t xml:space="preserve"> </w:t>
            </w:r>
          </w:p>
        </w:tc>
      </w:tr>
    </w:tbl>
    <w:p w14:paraId="7660D819" w14:textId="77777777" w:rsidR="00FC54AF" w:rsidRPr="008456E1" w:rsidRDefault="00FC54AF" w:rsidP="008456E1">
      <w:pPr>
        <w:spacing w:after="0" w:line="240" w:lineRule="auto"/>
        <w:jc w:val="both"/>
        <w:rPr>
          <w:rStyle w:val="Titolodellibro"/>
          <w:rFonts w:ascii="Calibri Light" w:hAnsi="Calibri Light" w:cs="Calibri Light"/>
          <w:b w:val="0"/>
          <w:bCs w:val="0"/>
          <w:i w:val="0"/>
          <w:iCs w:val="0"/>
        </w:rPr>
      </w:pPr>
    </w:p>
    <w:p w14:paraId="6EC95290" w14:textId="1499143F" w:rsidR="0018678A" w:rsidRPr="00EE78B7" w:rsidRDefault="00C96506" w:rsidP="001F18E4">
      <w:pPr>
        <w:pStyle w:val="Titolo1"/>
        <w:numPr>
          <w:ilvl w:val="0"/>
          <w:numId w:val="18"/>
        </w:numPr>
        <w:ind w:left="426"/>
        <w:rPr>
          <w:sz w:val="28"/>
          <w:szCs w:val="28"/>
        </w:rPr>
      </w:pPr>
      <w:bookmarkStart w:id="2" w:name="_Toc181022753"/>
      <w:r w:rsidRPr="00EE78B7">
        <w:rPr>
          <w:sz w:val="28"/>
          <w:szCs w:val="28"/>
        </w:rPr>
        <w:t>Adempimenti a carico delle imprese ammesse</w:t>
      </w:r>
      <w:bookmarkEnd w:id="2"/>
    </w:p>
    <w:p w14:paraId="20B4EB0F" w14:textId="77777777" w:rsidR="00CE3DD1" w:rsidRPr="008456E1" w:rsidRDefault="00CE3DD1" w:rsidP="008456E1">
      <w:pPr>
        <w:spacing w:after="0" w:line="240" w:lineRule="auto"/>
        <w:jc w:val="both"/>
        <w:rPr>
          <w:rFonts w:ascii="Calibri Light" w:hAnsi="Calibri Light" w:cs="Calibri Light"/>
          <w:spacing w:val="5"/>
        </w:rPr>
      </w:pPr>
    </w:p>
    <w:p w14:paraId="315A4DD4" w14:textId="4AEDD298" w:rsidR="00CE3DD1" w:rsidRPr="008456E1" w:rsidRDefault="00CE3DD1" w:rsidP="008456E1">
      <w:pPr>
        <w:spacing w:after="0" w:line="240" w:lineRule="auto"/>
        <w:jc w:val="both"/>
        <w:rPr>
          <w:rFonts w:ascii="Calibri Light" w:hAnsi="Calibri Light" w:cs="Calibri Light"/>
          <w:spacing w:val="5"/>
        </w:rPr>
      </w:pPr>
      <w:r w:rsidRPr="008456E1">
        <w:rPr>
          <w:rFonts w:ascii="Calibri Light" w:hAnsi="Calibri Light" w:cs="Calibri Light"/>
          <w:spacing w:val="5"/>
        </w:rPr>
        <w:t>Nella tabella che segue sono indicati, in via generale, gli adempimenti a carico delle imprese ammesse alle agevolazioni.</w:t>
      </w:r>
    </w:p>
    <w:p w14:paraId="332312F0" w14:textId="77777777" w:rsidR="00CE3DD1" w:rsidRPr="008456E1" w:rsidRDefault="00CE3DD1" w:rsidP="008456E1">
      <w:pPr>
        <w:spacing w:after="0" w:line="240" w:lineRule="auto"/>
        <w:jc w:val="both"/>
        <w:rPr>
          <w:rFonts w:ascii="Calibri Light" w:hAnsi="Calibri Light" w:cs="Calibri Light"/>
          <w:spacing w:val="5"/>
        </w:rPr>
      </w:pPr>
    </w:p>
    <w:tbl>
      <w:tblPr>
        <w:tblStyle w:val="Grigliatabella"/>
        <w:tblW w:w="9673" w:type="dxa"/>
        <w:tblLook w:val="04A0" w:firstRow="1" w:lastRow="0" w:firstColumn="1" w:lastColumn="0" w:noHBand="0" w:noVBand="1"/>
      </w:tblPr>
      <w:tblGrid>
        <w:gridCol w:w="9673"/>
      </w:tblGrid>
      <w:tr w:rsidR="00804770" w:rsidRPr="008456E1" w14:paraId="1A9995F2" w14:textId="77777777" w:rsidTr="00513CC9">
        <w:tc>
          <w:tcPr>
            <w:tcW w:w="9673" w:type="dxa"/>
            <w:shd w:val="clear" w:color="auto" w:fill="A5C9EB" w:themeFill="text2" w:themeFillTint="40"/>
          </w:tcPr>
          <w:p w14:paraId="486D0D07" w14:textId="6F4522CA" w:rsidR="00804770" w:rsidRPr="008456E1" w:rsidRDefault="0035272A" w:rsidP="008456E1">
            <w:pPr>
              <w:jc w:val="both"/>
              <w:rPr>
                <w:rStyle w:val="Titolodellibro"/>
                <w:rFonts w:ascii="Calibri Light" w:hAnsi="Calibri Light" w:cs="Calibri Light"/>
                <w:i w:val="0"/>
                <w:iCs w:val="0"/>
              </w:rPr>
            </w:pPr>
            <w:r w:rsidRPr="008456E1">
              <w:rPr>
                <w:rFonts w:ascii="Calibri Light" w:hAnsi="Calibri Light" w:cs="Calibri Light"/>
                <w:b/>
                <w:bCs/>
                <w:spacing w:val="5"/>
              </w:rPr>
              <w:t>Tabella 1. Adempimenti a carico del le imprese ammesse</w:t>
            </w:r>
          </w:p>
        </w:tc>
      </w:tr>
      <w:tr w:rsidR="00804770" w:rsidRPr="008456E1" w14:paraId="3093EC99" w14:textId="77777777" w:rsidTr="00513CC9">
        <w:tc>
          <w:tcPr>
            <w:tcW w:w="9673" w:type="dxa"/>
          </w:tcPr>
          <w:p w14:paraId="111A1492" w14:textId="38609B22" w:rsidR="00804770" w:rsidRPr="008456E1" w:rsidRDefault="00237C44" w:rsidP="008456E1">
            <w:pPr>
              <w:numPr>
                <w:ilvl w:val="0"/>
                <w:numId w:val="2"/>
              </w:numPr>
              <w:jc w:val="both"/>
              <w:rPr>
                <w:rStyle w:val="Titolodellibro"/>
                <w:rFonts w:ascii="Calibri Light" w:hAnsi="Calibri Light" w:cs="Calibri Light"/>
                <w:i w:val="0"/>
                <w:iCs w:val="0"/>
              </w:rPr>
            </w:pPr>
            <w:r>
              <w:rPr>
                <w:rFonts w:ascii="Calibri Light" w:hAnsi="Calibri Light" w:cs="Calibri Light"/>
                <w:spacing w:val="5"/>
              </w:rPr>
              <w:t>R</w:t>
            </w:r>
            <w:r w:rsidR="00537A17" w:rsidRPr="008456E1">
              <w:rPr>
                <w:rFonts w:ascii="Calibri Light" w:hAnsi="Calibri Light" w:cs="Calibri Light"/>
                <w:spacing w:val="5"/>
              </w:rPr>
              <w:t>ealizzare le attività secondo le modalità previste nel Progetto approvato</w:t>
            </w:r>
          </w:p>
        </w:tc>
      </w:tr>
      <w:tr w:rsidR="00804770" w:rsidRPr="008456E1" w14:paraId="30F5DB37" w14:textId="77777777" w:rsidTr="00513CC9">
        <w:tc>
          <w:tcPr>
            <w:tcW w:w="9673" w:type="dxa"/>
          </w:tcPr>
          <w:p w14:paraId="35E86EF7" w14:textId="3BE1AC89" w:rsidR="00804770" w:rsidRPr="008456E1" w:rsidRDefault="00237C44" w:rsidP="008456E1">
            <w:pPr>
              <w:numPr>
                <w:ilvl w:val="0"/>
                <w:numId w:val="3"/>
              </w:numPr>
              <w:jc w:val="both"/>
              <w:rPr>
                <w:rStyle w:val="Titolodellibro"/>
                <w:rFonts w:ascii="Calibri Light" w:hAnsi="Calibri Light" w:cs="Calibri Light"/>
                <w:i w:val="0"/>
                <w:iCs w:val="0"/>
              </w:rPr>
            </w:pPr>
            <w:r>
              <w:rPr>
                <w:rFonts w:ascii="Calibri Light" w:hAnsi="Calibri Light" w:cs="Calibri Light"/>
                <w:spacing w:val="5"/>
              </w:rPr>
              <w:t>R</w:t>
            </w:r>
            <w:r w:rsidR="00CA77BC" w:rsidRPr="008456E1">
              <w:rPr>
                <w:rFonts w:ascii="Calibri Light" w:hAnsi="Calibri Light" w:cs="Calibri Light"/>
                <w:spacing w:val="5"/>
              </w:rPr>
              <w:t xml:space="preserve">endicontare le spese sostenute, giustificate da fatture quietanzate o da documenti contabili di valore probatorio equivalente, formalizzando apposita domanda di rimborso con le modalità ed entro i termini previsti </w:t>
            </w:r>
            <w:r w:rsidR="00B77646">
              <w:rPr>
                <w:rFonts w:ascii="Calibri Light" w:hAnsi="Calibri Light" w:cs="Calibri Light"/>
                <w:spacing w:val="5"/>
              </w:rPr>
              <w:t>dall’</w:t>
            </w:r>
            <w:r w:rsidR="00CA77BC" w:rsidRPr="008456E1">
              <w:rPr>
                <w:rFonts w:ascii="Calibri Light" w:hAnsi="Calibri Light" w:cs="Calibri Light"/>
                <w:spacing w:val="5"/>
              </w:rPr>
              <w:t>art</w:t>
            </w:r>
            <w:r w:rsidR="00B77646">
              <w:rPr>
                <w:rFonts w:ascii="Calibri Light" w:hAnsi="Calibri Light" w:cs="Calibri Light"/>
                <w:spacing w:val="5"/>
              </w:rPr>
              <w:t>icolo</w:t>
            </w:r>
            <w:r w:rsidR="00CA77BC" w:rsidRPr="008456E1">
              <w:rPr>
                <w:rFonts w:ascii="Calibri Light" w:hAnsi="Calibri Light" w:cs="Calibri Light"/>
                <w:spacing w:val="5"/>
              </w:rPr>
              <w:t xml:space="preserve"> 16</w:t>
            </w:r>
            <w:r w:rsidR="00B77646">
              <w:rPr>
                <w:rFonts w:ascii="Calibri Light" w:hAnsi="Calibri Light" w:cs="Calibri Light"/>
                <w:spacing w:val="5"/>
              </w:rPr>
              <w:t xml:space="preserve"> dell’</w:t>
            </w:r>
            <w:r w:rsidR="00B77646" w:rsidRPr="00B77646">
              <w:rPr>
                <w:rFonts w:ascii="Calibri Light" w:hAnsi="Calibri Light" w:cs="Calibri Light"/>
                <w:spacing w:val="5"/>
              </w:rPr>
              <w:t>Avviso Pubblico n. 1 del 25 maggio 2023</w:t>
            </w:r>
          </w:p>
        </w:tc>
      </w:tr>
      <w:tr w:rsidR="00804770" w:rsidRPr="008456E1" w14:paraId="6806A55A" w14:textId="77777777" w:rsidTr="00513CC9">
        <w:tc>
          <w:tcPr>
            <w:tcW w:w="9673" w:type="dxa"/>
          </w:tcPr>
          <w:p w14:paraId="62E78C85" w14:textId="14A0EC78" w:rsidR="00804770" w:rsidRPr="008456E1" w:rsidRDefault="00237C44" w:rsidP="008456E1">
            <w:pPr>
              <w:jc w:val="both"/>
              <w:rPr>
                <w:rStyle w:val="Titolodellibro"/>
                <w:rFonts w:ascii="Calibri Light" w:hAnsi="Calibri Light" w:cs="Calibri Light"/>
                <w:i w:val="0"/>
                <w:iCs w:val="0"/>
              </w:rPr>
            </w:pPr>
            <w:r>
              <w:rPr>
                <w:rFonts w:ascii="Calibri Light" w:hAnsi="Calibri Light" w:cs="Calibri Light"/>
                <w:spacing w:val="5"/>
              </w:rPr>
              <w:t>C</w:t>
            </w:r>
            <w:r w:rsidR="00513CC9" w:rsidRPr="008456E1">
              <w:rPr>
                <w:rFonts w:ascii="Calibri Light" w:hAnsi="Calibri Light" w:cs="Calibri Light"/>
                <w:spacing w:val="5"/>
              </w:rPr>
              <w:t xml:space="preserve">ompletare le attività progettuali entro i termini previsti </w:t>
            </w:r>
            <w:r w:rsidR="00C31807">
              <w:rPr>
                <w:rFonts w:ascii="Calibri Light" w:hAnsi="Calibri Light" w:cs="Calibri Light"/>
                <w:spacing w:val="5"/>
              </w:rPr>
              <w:t>dall’</w:t>
            </w:r>
            <w:r w:rsidR="00513CC9" w:rsidRPr="008456E1">
              <w:rPr>
                <w:rFonts w:ascii="Calibri Light" w:hAnsi="Calibri Light" w:cs="Calibri Light"/>
                <w:spacing w:val="5"/>
              </w:rPr>
              <w:t>art</w:t>
            </w:r>
            <w:r w:rsidR="00C31807">
              <w:rPr>
                <w:rFonts w:ascii="Calibri Light" w:hAnsi="Calibri Light" w:cs="Calibri Light"/>
                <w:spacing w:val="5"/>
              </w:rPr>
              <w:t>icolo</w:t>
            </w:r>
            <w:r w:rsidR="00513CC9" w:rsidRPr="008456E1">
              <w:rPr>
                <w:rFonts w:ascii="Calibri Light" w:hAnsi="Calibri Light" w:cs="Calibri Light"/>
                <w:spacing w:val="5"/>
              </w:rPr>
              <w:t xml:space="preserve"> 13</w:t>
            </w:r>
            <w:r w:rsidR="00C31807">
              <w:rPr>
                <w:rFonts w:ascii="Calibri Light" w:hAnsi="Calibri Light" w:cs="Calibri Light"/>
                <w:spacing w:val="5"/>
              </w:rPr>
              <w:t xml:space="preserve"> dell’</w:t>
            </w:r>
            <w:r w:rsidR="00C31807" w:rsidRPr="00C31807">
              <w:rPr>
                <w:rFonts w:ascii="Calibri Light" w:hAnsi="Calibri Light" w:cs="Calibri Light"/>
                <w:spacing w:val="5"/>
              </w:rPr>
              <w:t>Avviso Pubblico n. 1 del 25 maggio 2023</w:t>
            </w:r>
          </w:p>
        </w:tc>
      </w:tr>
      <w:tr w:rsidR="00804770" w:rsidRPr="008456E1" w14:paraId="704AB39F" w14:textId="77777777" w:rsidTr="00513CC9">
        <w:tc>
          <w:tcPr>
            <w:tcW w:w="9673" w:type="dxa"/>
          </w:tcPr>
          <w:p w14:paraId="107B9689" w14:textId="4F337B8A" w:rsidR="00804770" w:rsidRPr="008456E1" w:rsidRDefault="00237C44" w:rsidP="008456E1">
            <w:pPr>
              <w:numPr>
                <w:ilvl w:val="0"/>
                <w:numId w:val="5"/>
              </w:numPr>
              <w:jc w:val="both"/>
              <w:rPr>
                <w:rFonts w:ascii="Calibri Light" w:hAnsi="Calibri Light" w:cs="Calibri Light"/>
                <w:spacing w:val="5"/>
              </w:rPr>
            </w:pPr>
            <w:r>
              <w:rPr>
                <w:rFonts w:ascii="Calibri Light" w:hAnsi="Calibri Light" w:cs="Calibri Light"/>
                <w:spacing w:val="5"/>
              </w:rPr>
              <w:t>G</w:t>
            </w:r>
            <w:r w:rsidR="00513CC9" w:rsidRPr="008456E1">
              <w:rPr>
                <w:rFonts w:ascii="Calibri Light" w:hAnsi="Calibri Light" w:cs="Calibri Light"/>
                <w:spacing w:val="5"/>
              </w:rPr>
              <w:t>arantire che il contributo concesso rispetti il principio di “no double funding”, ossia che la stessa spesa in fase di rendicontazione sia imputata a più di una misura di sostegno finanziario pubblico regionale, nazionale o comunitario</w:t>
            </w:r>
          </w:p>
        </w:tc>
      </w:tr>
      <w:tr w:rsidR="00513CC9" w:rsidRPr="008456E1" w14:paraId="194CB508" w14:textId="77777777" w:rsidTr="00513CC9">
        <w:tc>
          <w:tcPr>
            <w:tcW w:w="9673" w:type="dxa"/>
          </w:tcPr>
          <w:p w14:paraId="1B800501" w14:textId="6A42567C" w:rsidR="00513CC9" w:rsidRPr="008456E1" w:rsidRDefault="00237C44" w:rsidP="00237C44">
            <w:pPr>
              <w:pStyle w:val="Default"/>
              <w:numPr>
                <w:ilvl w:val="0"/>
                <w:numId w:val="5"/>
              </w:numPr>
              <w:ind w:left="25" w:hanging="360"/>
              <w:jc w:val="both"/>
              <w:rPr>
                <w:rFonts w:ascii="Calibri Light" w:hAnsi="Calibri Light" w:cs="Calibri Light"/>
                <w:color w:val="auto"/>
                <w:spacing w:val="5"/>
                <w:kern w:val="2"/>
                <w:sz w:val="22"/>
                <w:szCs w:val="22"/>
              </w:rPr>
            </w:pPr>
            <w:r>
              <w:rPr>
                <w:rFonts w:ascii="Calibri Light" w:hAnsi="Calibri Light" w:cs="Calibri Light"/>
                <w:color w:val="auto"/>
                <w:spacing w:val="5"/>
                <w:kern w:val="2"/>
                <w:sz w:val="22"/>
                <w:szCs w:val="22"/>
              </w:rPr>
              <w:t>S</w:t>
            </w:r>
            <w:r w:rsidR="00BC402B" w:rsidRPr="008456E1">
              <w:rPr>
                <w:rFonts w:ascii="Calibri Light" w:hAnsi="Calibri Light" w:cs="Calibri Light"/>
                <w:color w:val="auto"/>
                <w:spacing w:val="5"/>
                <w:kern w:val="2"/>
                <w:sz w:val="22"/>
                <w:szCs w:val="22"/>
              </w:rPr>
              <w:t xml:space="preserve">oddisfare gli impegni assunti in sede di presentazione della domanda </w:t>
            </w:r>
          </w:p>
        </w:tc>
      </w:tr>
      <w:tr w:rsidR="00944140" w:rsidRPr="008456E1" w14:paraId="68728633" w14:textId="77777777" w:rsidTr="00513CC9">
        <w:tc>
          <w:tcPr>
            <w:tcW w:w="9673" w:type="dxa"/>
          </w:tcPr>
          <w:p w14:paraId="25E1F4A1" w14:textId="72F75096" w:rsidR="00944140" w:rsidRPr="008456E1" w:rsidRDefault="00237C44" w:rsidP="00237C44">
            <w:pPr>
              <w:pStyle w:val="Default"/>
              <w:numPr>
                <w:ilvl w:val="0"/>
                <w:numId w:val="5"/>
              </w:numPr>
              <w:ind w:left="25" w:hanging="360"/>
              <w:jc w:val="both"/>
              <w:rPr>
                <w:rFonts w:ascii="Calibri Light" w:hAnsi="Calibri Light" w:cs="Calibri Light"/>
                <w:color w:val="auto"/>
                <w:spacing w:val="5"/>
                <w:kern w:val="2"/>
                <w:sz w:val="22"/>
                <w:szCs w:val="22"/>
              </w:rPr>
            </w:pPr>
            <w:r>
              <w:rPr>
                <w:rFonts w:ascii="Calibri Light" w:hAnsi="Calibri Light" w:cs="Calibri Light"/>
                <w:color w:val="auto"/>
                <w:spacing w:val="5"/>
                <w:kern w:val="2"/>
                <w:sz w:val="22"/>
                <w:szCs w:val="22"/>
              </w:rPr>
              <w:t>F</w:t>
            </w:r>
            <w:r w:rsidR="00944140" w:rsidRPr="008456E1">
              <w:rPr>
                <w:rFonts w:ascii="Calibri Light" w:hAnsi="Calibri Light" w:cs="Calibri Light"/>
                <w:color w:val="auto"/>
                <w:spacing w:val="5"/>
                <w:kern w:val="2"/>
                <w:sz w:val="22"/>
                <w:szCs w:val="22"/>
              </w:rPr>
              <w:t xml:space="preserve">ornire secondo le modalità e i tempi definiti dal Ministero del turismo, i dati e le informazioni relativi al monitoraggio finanziario, economico, fisico e procedurale, nel rispetto delle disposizioni applicabili al Fondo e secondo quanto </w:t>
            </w:r>
            <w:r w:rsidR="00C31807">
              <w:rPr>
                <w:rFonts w:ascii="Calibri Light" w:hAnsi="Calibri Light" w:cs="Calibri Light"/>
                <w:color w:val="auto"/>
                <w:spacing w:val="5"/>
                <w:kern w:val="2"/>
                <w:sz w:val="22"/>
                <w:szCs w:val="22"/>
              </w:rPr>
              <w:t>previsto dall’</w:t>
            </w:r>
            <w:r w:rsidR="00944140" w:rsidRPr="008456E1">
              <w:rPr>
                <w:rFonts w:ascii="Calibri Light" w:hAnsi="Calibri Light" w:cs="Calibri Light"/>
                <w:color w:val="auto"/>
                <w:spacing w:val="5"/>
                <w:kern w:val="2"/>
                <w:sz w:val="22"/>
                <w:szCs w:val="22"/>
              </w:rPr>
              <w:t>art</w:t>
            </w:r>
            <w:r w:rsidR="00C31807">
              <w:rPr>
                <w:rFonts w:ascii="Calibri Light" w:hAnsi="Calibri Light" w:cs="Calibri Light"/>
                <w:color w:val="auto"/>
                <w:spacing w:val="5"/>
                <w:kern w:val="2"/>
                <w:sz w:val="22"/>
                <w:szCs w:val="22"/>
              </w:rPr>
              <w:t>icolo</w:t>
            </w:r>
            <w:r w:rsidR="00944140" w:rsidRPr="008456E1">
              <w:rPr>
                <w:rFonts w:ascii="Calibri Light" w:hAnsi="Calibri Light" w:cs="Calibri Light"/>
                <w:color w:val="auto"/>
                <w:spacing w:val="5"/>
                <w:kern w:val="2"/>
                <w:sz w:val="22"/>
                <w:szCs w:val="22"/>
              </w:rPr>
              <w:t xml:space="preserve"> 16</w:t>
            </w:r>
            <w:r w:rsidR="00C31807">
              <w:rPr>
                <w:rFonts w:ascii="Calibri Light" w:hAnsi="Calibri Light" w:cs="Calibri Light"/>
                <w:color w:val="auto"/>
                <w:spacing w:val="5"/>
                <w:kern w:val="2"/>
                <w:sz w:val="22"/>
                <w:szCs w:val="22"/>
              </w:rPr>
              <w:t xml:space="preserve"> dell’</w:t>
            </w:r>
            <w:r w:rsidR="00C31807" w:rsidRPr="00C31807">
              <w:rPr>
                <w:rFonts w:ascii="Calibri Light" w:hAnsi="Calibri Light" w:cs="Calibri Light"/>
                <w:color w:val="auto"/>
                <w:spacing w:val="5"/>
                <w:kern w:val="2"/>
                <w:sz w:val="22"/>
                <w:szCs w:val="22"/>
              </w:rPr>
              <w:t>Avviso Pubblico n. 1 del 25 maggio 2023</w:t>
            </w:r>
          </w:p>
        </w:tc>
      </w:tr>
      <w:tr w:rsidR="00726B21" w:rsidRPr="008456E1" w14:paraId="26A6766D" w14:textId="77777777" w:rsidTr="00513CC9">
        <w:tc>
          <w:tcPr>
            <w:tcW w:w="9673" w:type="dxa"/>
          </w:tcPr>
          <w:p w14:paraId="0D44E233" w14:textId="07862F8F" w:rsidR="00726B21" w:rsidRPr="008456E1" w:rsidRDefault="00237C44" w:rsidP="008456E1">
            <w:pPr>
              <w:pStyle w:val="Default"/>
              <w:numPr>
                <w:ilvl w:val="0"/>
                <w:numId w:val="5"/>
              </w:numPr>
              <w:ind w:left="-66" w:hanging="360"/>
              <w:jc w:val="both"/>
              <w:rPr>
                <w:rFonts w:ascii="Calibri Light" w:hAnsi="Calibri Light" w:cs="Calibri Light"/>
                <w:color w:val="auto"/>
                <w:spacing w:val="5"/>
                <w:kern w:val="2"/>
                <w:sz w:val="22"/>
                <w:szCs w:val="22"/>
              </w:rPr>
            </w:pPr>
            <w:r>
              <w:rPr>
                <w:rFonts w:ascii="Calibri Light" w:hAnsi="Calibri Light" w:cs="Calibri Light"/>
                <w:color w:val="auto"/>
                <w:spacing w:val="5"/>
                <w:kern w:val="2"/>
                <w:sz w:val="22"/>
                <w:szCs w:val="22"/>
              </w:rPr>
              <w:lastRenderedPageBreak/>
              <w:t>G</w:t>
            </w:r>
            <w:r w:rsidR="00726B21" w:rsidRPr="008456E1">
              <w:rPr>
                <w:rFonts w:ascii="Calibri Light" w:hAnsi="Calibri Light" w:cs="Calibri Light"/>
                <w:color w:val="auto"/>
                <w:spacing w:val="5"/>
                <w:kern w:val="2"/>
                <w:sz w:val="22"/>
                <w:szCs w:val="22"/>
              </w:rPr>
              <w:t>arantire il mantenimento dei requisiti di accesso al contributo così come gli stessi sono definiti dal</w:t>
            </w:r>
            <w:r w:rsidR="00AB758A">
              <w:rPr>
                <w:rFonts w:ascii="Calibri Light" w:hAnsi="Calibri Light" w:cs="Calibri Light"/>
                <w:color w:val="auto"/>
                <w:spacing w:val="5"/>
                <w:kern w:val="2"/>
                <w:sz w:val="22"/>
                <w:szCs w:val="22"/>
              </w:rPr>
              <w:t>l’</w:t>
            </w:r>
            <w:r w:rsidR="00AB758A">
              <w:t xml:space="preserve"> </w:t>
            </w:r>
            <w:r w:rsidR="00AB758A" w:rsidRPr="00AB758A">
              <w:rPr>
                <w:rFonts w:ascii="Calibri Light" w:hAnsi="Calibri Light" w:cs="Calibri Light"/>
                <w:color w:val="auto"/>
                <w:spacing w:val="5"/>
                <w:kern w:val="2"/>
                <w:sz w:val="22"/>
                <w:szCs w:val="22"/>
              </w:rPr>
              <w:t>Avviso Pubblico n. 1 del 25 maggio 2023</w:t>
            </w:r>
          </w:p>
        </w:tc>
      </w:tr>
      <w:tr w:rsidR="00AB270C" w:rsidRPr="008456E1" w14:paraId="72AD2C03" w14:textId="77777777" w:rsidTr="00513CC9">
        <w:tc>
          <w:tcPr>
            <w:tcW w:w="9673" w:type="dxa"/>
          </w:tcPr>
          <w:p w14:paraId="4F2251E9" w14:textId="68B7C8A2" w:rsidR="00AB270C" w:rsidRPr="008456E1" w:rsidRDefault="00237C44" w:rsidP="008456E1">
            <w:pPr>
              <w:pStyle w:val="Default"/>
              <w:numPr>
                <w:ilvl w:val="0"/>
                <w:numId w:val="5"/>
              </w:numPr>
              <w:ind w:left="-66" w:hanging="360"/>
              <w:jc w:val="both"/>
              <w:rPr>
                <w:rFonts w:ascii="Calibri Light" w:hAnsi="Calibri Light" w:cs="Calibri Light"/>
                <w:color w:val="auto"/>
                <w:spacing w:val="5"/>
                <w:kern w:val="2"/>
                <w:sz w:val="22"/>
                <w:szCs w:val="22"/>
              </w:rPr>
            </w:pPr>
            <w:r>
              <w:rPr>
                <w:rFonts w:ascii="Calibri Light" w:hAnsi="Calibri Light" w:cs="Calibri Light"/>
                <w:color w:val="auto"/>
                <w:spacing w:val="5"/>
                <w:kern w:val="2"/>
                <w:sz w:val="22"/>
                <w:szCs w:val="22"/>
              </w:rPr>
              <w:t>F</w:t>
            </w:r>
            <w:r w:rsidR="00AB270C" w:rsidRPr="008456E1">
              <w:rPr>
                <w:rFonts w:ascii="Calibri Light" w:hAnsi="Calibri Light" w:cs="Calibri Light"/>
                <w:color w:val="auto"/>
                <w:spacing w:val="5"/>
                <w:kern w:val="2"/>
                <w:sz w:val="22"/>
                <w:szCs w:val="22"/>
              </w:rPr>
              <w:t>ornire le informazioni e le documentazioni finanziarie, tecniche e amministrative dell’intervento richieste dal Ministero del Turismo, nonché le attestazioni necessarie per la verifica del possesso e del mantenimento dei requisiti di cui all’Avviso</w:t>
            </w:r>
            <w:r w:rsidR="0088675E">
              <w:rPr>
                <w:rFonts w:ascii="Calibri Light" w:hAnsi="Calibri Light" w:cs="Calibri Light"/>
                <w:color w:val="auto"/>
                <w:spacing w:val="5"/>
                <w:kern w:val="2"/>
                <w:sz w:val="22"/>
                <w:szCs w:val="22"/>
              </w:rPr>
              <w:t xml:space="preserve"> </w:t>
            </w:r>
            <w:r w:rsidR="0088675E" w:rsidRPr="00AB758A">
              <w:rPr>
                <w:rFonts w:ascii="Calibri Light" w:hAnsi="Calibri Light" w:cs="Calibri Light"/>
                <w:color w:val="auto"/>
                <w:spacing w:val="5"/>
                <w:kern w:val="2"/>
                <w:sz w:val="22"/>
                <w:szCs w:val="22"/>
              </w:rPr>
              <w:t>Pubblico n. 1 del 25 maggio 2023</w:t>
            </w:r>
            <w:r w:rsidR="00AB270C" w:rsidRPr="008456E1">
              <w:rPr>
                <w:rFonts w:ascii="Calibri Light" w:hAnsi="Calibri Light" w:cs="Calibri Light"/>
                <w:color w:val="auto"/>
                <w:spacing w:val="5"/>
                <w:kern w:val="2"/>
                <w:sz w:val="22"/>
                <w:szCs w:val="22"/>
              </w:rPr>
              <w:t>, entro un termine massimo di 10 giorni dalla richiesta, se non diversamente stabilito.</w:t>
            </w:r>
          </w:p>
        </w:tc>
      </w:tr>
    </w:tbl>
    <w:p w14:paraId="2F6FDD96" w14:textId="77777777" w:rsidR="00CE3DD1" w:rsidRPr="008456E1" w:rsidRDefault="00CE3DD1" w:rsidP="008456E1">
      <w:pPr>
        <w:spacing w:after="0" w:line="240" w:lineRule="auto"/>
        <w:jc w:val="both"/>
        <w:rPr>
          <w:rFonts w:ascii="Calibri Light" w:hAnsi="Calibri Light" w:cs="Calibri Light"/>
        </w:rPr>
      </w:pPr>
    </w:p>
    <w:p w14:paraId="6A4FEEAC" w14:textId="046C448B" w:rsidR="00CE35CB" w:rsidRPr="008456E1" w:rsidRDefault="00CE35CB" w:rsidP="008456E1">
      <w:pPr>
        <w:spacing w:after="0" w:line="240" w:lineRule="auto"/>
        <w:jc w:val="both"/>
        <w:rPr>
          <w:rFonts w:ascii="Calibri Light" w:hAnsi="Calibri Light" w:cs="Calibri Light"/>
        </w:rPr>
      </w:pPr>
      <w:r w:rsidRPr="008456E1">
        <w:rPr>
          <w:rFonts w:ascii="Calibri Light" w:hAnsi="Calibri Light" w:cs="Calibri Light"/>
        </w:rPr>
        <w:t xml:space="preserve">Ai fini dell'erogazione del contributo, oltre al rispetto degli adempimenti già previsti </w:t>
      </w:r>
      <w:r w:rsidR="00A71FEA">
        <w:rPr>
          <w:rFonts w:ascii="Calibri Light" w:hAnsi="Calibri Light" w:cs="Calibri Light"/>
        </w:rPr>
        <w:t xml:space="preserve">dal </w:t>
      </w:r>
      <w:r w:rsidR="000162B5" w:rsidRPr="008456E1">
        <w:rPr>
          <w:rFonts w:ascii="Calibri Light" w:hAnsi="Calibri Light" w:cs="Calibri Light"/>
        </w:rPr>
        <w:t>Decreto del Ministero del Turismo del 22 marzo 2023</w:t>
      </w:r>
      <w:r w:rsidR="00A31D4A" w:rsidRPr="008456E1">
        <w:rPr>
          <w:rFonts w:ascii="Calibri Light" w:hAnsi="Calibri Light" w:cs="Calibri Light"/>
        </w:rPr>
        <w:t xml:space="preserve"> e</w:t>
      </w:r>
      <w:r w:rsidR="00A71FEA">
        <w:rPr>
          <w:rFonts w:ascii="Calibri Light" w:hAnsi="Calibri Light" w:cs="Calibri Light"/>
        </w:rPr>
        <w:t xml:space="preserve"> dall’</w:t>
      </w:r>
      <w:r w:rsidR="00A31D4A" w:rsidRPr="008456E1">
        <w:rPr>
          <w:rFonts w:ascii="Calibri Light" w:hAnsi="Calibri Light" w:cs="Calibri Light"/>
        </w:rPr>
        <w:t>Avviso pubblico n. 1 del 25 maggio 2023</w:t>
      </w:r>
      <w:r w:rsidRPr="008456E1">
        <w:rPr>
          <w:rFonts w:ascii="Calibri Light" w:hAnsi="Calibri Light" w:cs="Calibri Light"/>
        </w:rPr>
        <w:t>, le imprese ammesse sono tenute a trasmettere la documentazione indicata nella seguente:</w:t>
      </w:r>
    </w:p>
    <w:p w14:paraId="5417733F" w14:textId="77777777" w:rsidR="00CE35CB" w:rsidRPr="008456E1" w:rsidRDefault="00CE35CB" w:rsidP="008456E1">
      <w:pPr>
        <w:spacing w:after="0" w:line="240" w:lineRule="auto"/>
        <w:jc w:val="both"/>
        <w:rPr>
          <w:rFonts w:ascii="Calibri Light" w:hAnsi="Calibri Light" w:cs="Calibri Light"/>
        </w:rPr>
      </w:pPr>
    </w:p>
    <w:tbl>
      <w:tblPr>
        <w:tblStyle w:val="Grigliatabella"/>
        <w:tblW w:w="9673" w:type="dxa"/>
        <w:tblLook w:val="04A0" w:firstRow="1" w:lastRow="0" w:firstColumn="1" w:lastColumn="0" w:noHBand="0" w:noVBand="1"/>
      </w:tblPr>
      <w:tblGrid>
        <w:gridCol w:w="9673"/>
      </w:tblGrid>
      <w:tr w:rsidR="000977A9" w:rsidRPr="008456E1" w14:paraId="48F024C4" w14:textId="77777777" w:rsidTr="00673181">
        <w:tc>
          <w:tcPr>
            <w:tcW w:w="9673" w:type="dxa"/>
            <w:shd w:val="clear" w:color="auto" w:fill="A5C9EB" w:themeFill="text2" w:themeFillTint="40"/>
          </w:tcPr>
          <w:p w14:paraId="23C7F434" w14:textId="06CF8F37" w:rsidR="000977A9" w:rsidRPr="008456E1" w:rsidRDefault="000977A9" w:rsidP="008456E1">
            <w:pPr>
              <w:jc w:val="both"/>
              <w:rPr>
                <w:rStyle w:val="Titolodellibro"/>
                <w:rFonts w:ascii="Calibri Light" w:hAnsi="Calibri Light" w:cs="Calibri Light"/>
                <w:i w:val="0"/>
                <w:iCs w:val="0"/>
              </w:rPr>
            </w:pPr>
            <w:r w:rsidRPr="008456E1">
              <w:rPr>
                <w:rFonts w:ascii="Calibri Light" w:hAnsi="Calibri Light" w:cs="Calibri Light"/>
                <w:b/>
                <w:bCs/>
                <w:spacing w:val="5"/>
              </w:rPr>
              <w:t>Tabella 2. Richiesta di erogazione – allegati</w:t>
            </w:r>
          </w:p>
        </w:tc>
      </w:tr>
      <w:tr w:rsidR="000977A9" w:rsidRPr="008456E1" w14:paraId="26AE2B2E" w14:textId="77777777" w:rsidTr="00673181">
        <w:tc>
          <w:tcPr>
            <w:tcW w:w="9673" w:type="dxa"/>
          </w:tcPr>
          <w:p w14:paraId="3FBF3DAF" w14:textId="4F08CC21" w:rsidR="004730FC" w:rsidRPr="008456E1" w:rsidRDefault="000B354E" w:rsidP="008456E1">
            <w:pPr>
              <w:numPr>
                <w:ilvl w:val="0"/>
                <w:numId w:val="2"/>
              </w:numPr>
              <w:jc w:val="both"/>
              <w:rPr>
                <w:rStyle w:val="Titolodellibro"/>
                <w:rFonts w:ascii="Calibri Light" w:hAnsi="Calibri Light" w:cs="Calibri Light"/>
                <w:b w:val="0"/>
                <w:bCs w:val="0"/>
                <w:i w:val="0"/>
                <w:iCs w:val="0"/>
                <w:highlight w:val="yellow"/>
              </w:rPr>
            </w:pPr>
            <w:r w:rsidRPr="008456E1">
              <w:rPr>
                <w:rStyle w:val="Titolodellibro"/>
                <w:rFonts w:ascii="Calibri Light" w:hAnsi="Calibri Light" w:cs="Calibri Light"/>
                <w:b w:val="0"/>
                <w:bCs w:val="0"/>
                <w:i w:val="0"/>
                <w:iCs w:val="0"/>
              </w:rPr>
              <w:t xml:space="preserve">1. </w:t>
            </w:r>
            <w:r w:rsidR="00240183" w:rsidRPr="008456E1">
              <w:rPr>
                <w:rStyle w:val="Titolodellibro"/>
                <w:rFonts w:ascii="Calibri Light" w:hAnsi="Calibri Light" w:cs="Calibri Light"/>
                <w:b w:val="0"/>
                <w:bCs w:val="0"/>
                <w:i w:val="0"/>
                <w:iCs w:val="0"/>
              </w:rPr>
              <w:t>Modulo di richiesta di erogazione, redatto secondo il modello prestabilito</w:t>
            </w:r>
          </w:p>
        </w:tc>
      </w:tr>
      <w:tr w:rsidR="004730FC" w:rsidRPr="008456E1" w14:paraId="102F4146" w14:textId="77777777" w:rsidTr="00673181">
        <w:tc>
          <w:tcPr>
            <w:tcW w:w="9673" w:type="dxa"/>
          </w:tcPr>
          <w:p w14:paraId="033B2CB8" w14:textId="32B711CC" w:rsidR="004730FC" w:rsidRPr="008456E1" w:rsidRDefault="004730FC" w:rsidP="008456E1">
            <w:pPr>
              <w:numPr>
                <w:ilvl w:val="0"/>
                <w:numId w:val="2"/>
              </w:numPr>
              <w:jc w:val="both"/>
              <w:rPr>
                <w:rStyle w:val="Titolodellibro"/>
                <w:rFonts w:ascii="Calibri Light" w:hAnsi="Calibri Light" w:cs="Calibri Light"/>
                <w:b w:val="0"/>
                <w:bCs w:val="0"/>
                <w:i w:val="0"/>
                <w:iCs w:val="0"/>
              </w:rPr>
            </w:pPr>
            <w:r w:rsidRPr="008456E1">
              <w:rPr>
                <w:rStyle w:val="Titolodellibro"/>
                <w:rFonts w:ascii="Calibri Light" w:hAnsi="Calibri Light" w:cs="Calibri Light"/>
                <w:b w:val="0"/>
                <w:bCs w:val="0"/>
                <w:i w:val="0"/>
                <w:iCs w:val="0"/>
              </w:rPr>
              <w:t xml:space="preserve">2. </w:t>
            </w:r>
            <w:r w:rsidR="001C5DAD">
              <w:rPr>
                <w:rStyle w:val="Titolodellibro"/>
                <w:rFonts w:ascii="Calibri Light" w:hAnsi="Calibri Light" w:cs="Calibri Light"/>
                <w:b w:val="0"/>
                <w:bCs w:val="0"/>
                <w:i w:val="0"/>
                <w:iCs w:val="0"/>
              </w:rPr>
              <w:t>I</w:t>
            </w:r>
            <w:r w:rsidR="001C5DAD" w:rsidRPr="001C5DAD">
              <w:rPr>
                <w:rStyle w:val="Titolodellibro"/>
                <w:rFonts w:ascii="Calibri Light" w:hAnsi="Calibri Light" w:cs="Calibri Light"/>
                <w:b w:val="0"/>
                <w:bCs w:val="0"/>
                <w:i w:val="0"/>
                <w:iCs w:val="0"/>
              </w:rPr>
              <w:t xml:space="preserve">n caso di </w:t>
            </w:r>
            <w:r w:rsidR="00777EA8" w:rsidRPr="00777EA8">
              <w:rPr>
                <w:rStyle w:val="Titolodellibro"/>
                <w:rFonts w:ascii="Calibri Light" w:hAnsi="Calibri Light" w:cs="Calibri Light"/>
                <w:b w:val="0"/>
                <w:bCs w:val="0"/>
                <w:i w:val="0"/>
                <w:iCs w:val="0"/>
              </w:rPr>
              <w:t>SAL (90% delle spese presentate nel programma degli investimenti)</w:t>
            </w:r>
            <w:r w:rsidR="001C5DAD" w:rsidRPr="001C5DAD">
              <w:rPr>
                <w:rStyle w:val="Titolodellibro"/>
                <w:rFonts w:ascii="Calibri Light" w:hAnsi="Calibri Light" w:cs="Calibri Light"/>
                <w:b w:val="0"/>
                <w:bCs w:val="0"/>
                <w:i w:val="0"/>
                <w:iCs w:val="0"/>
              </w:rPr>
              <w:t>, report da cui si evinca lo stato di avanzamento del progetto presentato</w:t>
            </w:r>
          </w:p>
        </w:tc>
      </w:tr>
      <w:tr w:rsidR="004730FC" w:rsidRPr="008456E1" w14:paraId="5C86AABE" w14:textId="77777777" w:rsidTr="00673181">
        <w:tc>
          <w:tcPr>
            <w:tcW w:w="9673" w:type="dxa"/>
          </w:tcPr>
          <w:p w14:paraId="7CFBA21A" w14:textId="023633A2" w:rsidR="004730FC" w:rsidRPr="008456E1" w:rsidRDefault="004730FC" w:rsidP="008456E1">
            <w:pPr>
              <w:numPr>
                <w:ilvl w:val="0"/>
                <w:numId w:val="2"/>
              </w:numPr>
              <w:jc w:val="both"/>
              <w:rPr>
                <w:rStyle w:val="Titolodellibro"/>
                <w:rFonts w:ascii="Calibri Light" w:hAnsi="Calibri Light" w:cs="Calibri Light"/>
                <w:b w:val="0"/>
                <w:bCs w:val="0"/>
                <w:i w:val="0"/>
                <w:iCs w:val="0"/>
              </w:rPr>
            </w:pPr>
            <w:r w:rsidRPr="008456E1">
              <w:rPr>
                <w:rStyle w:val="Titolodellibro"/>
                <w:rFonts w:ascii="Calibri Light" w:hAnsi="Calibri Light" w:cs="Calibri Light"/>
                <w:b w:val="0"/>
                <w:bCs w:val="0"/>
                <w:i w:val="0"/>
                <w:iCs w:val="0"/>
              </w:rPr>
              <w:t xml:space="preserve">3. </w:t>
            </w:r>
            <w:r w:rsidR="000E6F22">
              <w:rPr>
                <w:rStyle w:val="Titolodellibro"/>
                <w:rFonts w:ascii="Calibri Light" w:hAnsi="Calibri Light" w:cs="Calibri Light"/>
                <w:b w:val="0"/>
                <w:bCs w:val="0"/>
                <w:i w:val="0"/>
                <w:iCs w:val="0"/>
              </w:rPr>
              <w:t>I</w:t>
            </w:r>
            <w:r w:rsidR="000E6F22" w:rsidRPr="000E6F22">
              <w:rPr>
                <w:rStyle w:val="Titolodellibro"/>
                <w:rFonts w:ascii="Calibri Light" w:hAnsi="Calibri Light" w:cs="Calibri Light"/>
                <w:b w:val="0"/>
                <w:bCs w:val="0"/>
                <w:i w:val="0"/>
                <w:iCs w:val="0"/>
              </w:rPr>
              <w:t xml:space="preserve">n caso di richiesta di </w:t>
            </w:r>
            <w:r w:rsidR="00D85E6E" w:rsidRPr="00D85E6E">
              <w:rPr>
                <w:rStyle w:val="Titolodellibro"/>
                <w:rFonts w:ascii="Calibri Light" w:hAnsi="Calibri Light" w:cs="Calibri Light"/>
                <w:b w:val="0"/>
                <w:bCs w:val="0"/>
                <w:i w:val="0"/>
                <w:iCs w:val="0"/>
              </w:rPr>
              <w:t>SALDO</w:t>
            </w:r>
            <w:r w:rsidR="00606562">
              <w:rPr>
                <w:rStyle w:val="Titolodellibro"/>
                <w:rFonts w:ascii="Calibri Light" w:hAnsi="Calibri Light" w:cs="Calibri Light"/>
                <w:b w:val="0"/>
                <w:bCs w:val="0"/>
                <w:i w:val="0"/>
                <w:iCs w:val="0"/>
              </w:rPr>
              <w:t xml:space="preserve"> </w:t>
            </w:r>
            <w:r w:rsidR="00606562" w:rsidRPr="00606562">
              <w:rPr>
                <w:rStyle w:val="Titolodellibro"/>
                <w:rFonts w:ascii="Calibri Light" w:hAnsi="Calibri Light" w:cs="Calibri Light"/>
                <w:b w:val="0"/>
                <w:bCs w:val="0"/>
                <w:i w:val="0"/>
                <w:iCs w:val="0"/>
              </w:rPr>
              <w:t>finale</w:t>
            </w:r>
            <w:r w:rsidR="00D85E6E" w:rsidRPr="00D85E6E">
              <w:rPr>
                <w:rStyle w:val="Titolodellibro"/>
                <w:rFonts w:ascii="Calibri Light" w:hAnsi="Calibri Light" w:cs="Calibri Light"/>
                <w:b w:val="0"/>
                <w:bCs w:val="0"/>
                <w:i w:val="0"/>
                <w:iCs w:val="0"/>
              </w:rPr>
              <w:t xml:space="preserve"> (10% delle spese presentate nel programma degli investimenti)</w:t>
            </w:r>
            <w:r w:rsidR="000E6F22" w:rsidRPr="000E6F22">
              <w:rPr>
                <w:rStyle w:val="Titolodellibro"/>
                <w:rFonts w:ascii="Calibri Light" w:hAnsi="Calibri Light" w:cs="Calibri Light"/>
                <w:b w:val="0"/>
                <w:bCs w:val="0"/>
                <w:i w:val="0"/>
                <w:iCs w:val="0"/>
              </w:rPr>
              <w:t>, una relazione finale contenente informazioni puntuali e certificate sulle attività   svolte e del rispetto delle tempistiche, del raggiungimento degli obiettivi e dei risultati, ivi inclusi i parametri di sostenibilità economico-finanziaria, previsti nell’ambito della Convenzione ai sensi dall’articolo 16 comma 1 dell’Avviso pubblico del 25 maggio 2023 n.1</w:t>
            </w:r>
          </w:p>
        </w:tc>
      </w:tr>
      <w:tr w:rsidR="00594405" w:rsidRPr="008456E1" w14:paraId="671C5ACB" w14:textId="77777777" w:rsidTr="00673181">
        <w:tc>
          <w:tcPr>
            <w:tcW w:w="9673" w:type="dxa"/>
          </w:tcPr>
          <w:p w14:paraId="77A74559" w14:textId="0CD6414A" w:rsidR="00594405" w:rsidRPr="00680748" w:rsidRDefault="008C2853" w:rsidP="008456E1">
            <w:pPr>
              <w:numPr>
                <w:ilvl w:val="0"/>
                <w:numId w:val="2"/>
              </w:numPr>
              <w:jc w:val="both"/>
              <w:rPr>
                <w:rStyle w:val="Titolodellibro"/>
                <w:rFonts w:ascii="Calibri Light" w:hAnsi="Calibri Light" w:cs="Calibri Light"/>
                <w:b w:val="0"/>
                <w:bCs w:val="0"/>
                <w:i w:val="0"/>
                <w:iCs w:val="0"/>
              </w:rPr>
            </w:pPr>
            <w:r w:rsidRPr="00680748">
              <w:rPr>
                <w:rStyle w:val="Titolodellibro"/>
                <w:rFonts w:ascii="Calibri Light" w:hAnsi="Calibri Light" w:cs="Calibri Light"/>
                <w:b w:val="0"/>
                <w:bCs w:val="0"/>
                <w:i w:val="0"/>
                <w:iCs w:val="0"/>
              </w:rPr>
              <w:t>4</w:t>
            </w:r>
            <w:r w:rsidR="00594405" w:rsidRPr="00680748">
              <w:rPr>
                <w:rStyle w:val="Titolodellibro"/>
                <w:rFonts w:ascii="Calibri Light" w:hAnsi="Calibri Light" w:cs="Calibri Light"/>
                <w:b w:val="0"/>
                <w:bCs w:val="0"/>
                <w:i w:val="0"/>
                <w:iCs w:val="0"/>
              </w:rPr>
              <w:t>. Tabella riepilogativa spese predisposta sulla base del modulo pubblicato sul sito</w:t>
            </w:r>
            <w:r w:rsidR="00221179" w:rsidRPr="00680748">
              <w:rPr>
                <w:rStyle w:val="Titolodellibro"/>
                <w:rFonts w:ascii="Calibri Light" w:hAnsi="Calibri Light" w:cs="Calibri Light"/>
                <w:b w:val="0"/>
                <w:bCs w:val="0"/>
                <w:i w:val="0"/>
                <w:iCs w:val="0"/>
              </w:rPr>
              <w:t xml:space="preserve"> del Ministero del Turism</w:t>
            </w:r>
            <w:r w:rsidR="00A2688E" w:rsidRPr="00680748">
              <w:rPr>
                <w:rStyle w:val="Titolodellibro"/>
                <w:rFonts w:ascii="Calibri Light" w:hAnsi="Calibri Light" w:cs="Calibri Light"/>
                <w:b w:val="0"/>
                <w:bCs w:val="0"/>
                <w:i w:val="0"/>
                <w:iCs w:val="0"/>
              </w:rPr>
              <w:t>o</w:t>
            </w:r>
            <w:r w:rsidR="00680748" w:rsidRPr="00680748">
              <w:rPr>
                <w:rStyle w:val="Titolodellibro"/>
                <w:rFonts w:ascii="Calibri Light" w:hAnsi="Calibri Light" w:cs="Calibri Light"/>
                <w:b w:val="0"/>
                <w:bCs w:val="0"/>
                <w:i w:val="0"/>
                <w:iCs w:val="0"/>
              </w:rPr>
              <w:t xml:space="preserve"> </w:t>
            </w:r>
            <w:r w:rsidR="00680748" w:rsidRPr="00680748">
              <w:rPr>
                <w:rFonts w:ascii="Calibri Light" w:hAnsi="Calibri Light" w:cs="Calibri Light"/>
                <w:spacing w:val="5"/>
              </w:rPr>
              <w:t xml:space="preserve">all’indirizzo </w:t>
            </w:r>
            <w:hyperlink r:id="rId13" w:history="1">
              <w:r w:rsidR="00680748" w:rsidRPr="00680748">
                <w:rPr>
                  <w:rStyle w:val="Collegamentoipertestuale"/>
                  <w:rFonts w:ascii="Calibri Light" w:hAnsi="Calibri Light" w:cs="Calibri Light"/>
                  <w:spacing w:val="5"/>
                </w:rPr>
                <w:t>https://www.ministeroturismo.gov.it/fondo-per-il-turismo-sostenibile/</w:t>
              </w:r>
            </w:hyperlink>
            <w:r w:rsidR="00680748" w:rsidRPr="00680748">
              <w:rPr>
                <w:rFonts w:ascii="Calibri Light" w:hAnsi="Calibri Light" w:cs="Calibri Light"/>
                <w:spacing w:val="5"/>
              </w:rPr>
              <w:t xml:space="preserve"> nella sezione “Normativa e Avvisi”</w:t>
            </w:r>
          </w:p>
        </w:tc>
      </w:tr>
      <w:tr w:rsidR="000977A9" w:rsidRPr="008456E1" w14:paraId="690F1B3F" w14:textId="77777777" w:rsidTr="00673181">
        <w:tc>
          <w:tcPr>
            <w:tcW w:w="9673" w:type="dxa"/>
          </w:tcPr>
          <w:p w14:paraId="02BB5DEE" w14:textId="4BAB8685" w:rsidR="00717244" w:rsidRPr="008456E1" w:rsidRDefault="008C2853" w:rsidP="004E1A23">
            <w:pPr>
              <w:numPr>
                <w:ilvl w:val="0"/>
                <w:numId w:val="3"/>
              </w:numPr>
              <w:jc w:val="both"/>
              <w:rPr>
                <w:rStyle w:val="Titolodellibro"/>
                <w:rFonts w:ascii="Calibri Light" w:hAnsi="Calibri Light" w:cs="Calibri Light"/>
                <w:b w:val="0"/>
                <w:bCs w:val="0"/>
                <w:i w:val="0"/>
                <w:iCs w:val="0"/>
                <w:highlight w:val="yellow"/>
              </w:rPr>
            </w:pPr>
            <w:r>
              <w:rPr>
                <w:rStyle w:val="Titolodellibro"/>
                <w:rFonts w:ascii="Calibri Light" w:hAnsi="Calibri Light" w:cs="Calibri Light"/>
                <w:b w:val="0"/>
                <w:bCs w:val="0"/>
                <w:i w:val="0"/>
                <w:iCs w:val="0"/>
              </w:rPr>
              <w:t>5</w:t>
            </w:r>
            <w:bookmarkStart w:id="3" w:name="_Hlk181026687"/>
            <w:r w:rsidR="00940520" w:rsidRPr="008456E1">
              <w:rPr>
                <w:rStyle w:val="Titolodellibro"/>
                <w:rFonts w:ascii="Calibri Light" w:hAnsi="Calibri Light" w:cs="Calibri Light"/>
                <w:b w:val="0"/>
                <w:bCs w:val="0"/>
                <w:i w:val="0"/>
                <w:iCs w:val="0"/>
              </w:rPr>
              <w:t>.</w:t>
            </w:r>
            <w:r w:rsidR="00940520" w:rsidRPr="004E1A23">
              <w:rPr>
                <w:rStyle w:val="Titolodellibro"/>
                <w:rFonts w:ascii="Calibri Light" w:hAnsi="Calibri Light" w:cs="Calibri Light"/>
              </w:rPr>
              <w:t xml:space="preserve"> </w:t>
            </w:r>
            <w:bookmarkStart w:id="4" w:name="_Hlk181027742"/>
            <w:r w:rsidR="005C3C5A" w:rsidRPr="005C3C5A">
              <w:rPr>
                <w:rStyle w:val="Titolodellibro"/>
                <w:rFonts w:ascii="Calibri Light" w:hAnsi="Calibri Light" w:cs="Calibri Light"/>
                <w:b w:val="0"/>
                <w:bCs w:val="0"/>
                <w:i w:val="0"/>
                <w:iCs w:val="0"/>
              </w:rPr>
              <w:t>Fatture elettroniche di spesa quietanzate e i relativi bonifici di pagamento delle spese rendicontate, ai sensi dall’articolo 14, comma 1, lett. b) dell’Avviso pubblico del 25 maggio 2023 n.1. I documenti di spesa e i bonifici di pagamento devono riportare necessariamente i codici CUP, come previsto dall’articolo 16, comma 2, dell’Avviso pubblico del 25 maggio 2023 n.1</w:t>
            </w:r>
            <w:bookmarkEnd w:id="3"/>
            <w:bookmarkEnd w:id="4"/>
          </w:p>
        </w:tc>
      </w:tr>
      <w:tr w:rsidR="00677B41" w:rsidRPr="008456E1" w14:paraId="0054B7DD" w14:textId="77777777" w:rsidTr="00673181">
        <w:tc>
          <w:tcPr>
            <w:tcW w:w="9673" w:type="dxa"/>
          </w:tcPr>
          <w:p w14:paraId="2B769C3E" w14:textId="6C64F9C5" w:rsidR="00677B41" w:rsidRPr="00FA3226" w:rsidRDefault="008C2853" w:rsidP="008456E1">
            <w:pPr>
              <w:numPr>
                <w:ilvl w:val="0"/>
                <w:numId w:val="3"/>
              </w:numPr>
              <w:jc w:val="both"/>
              <w:rPr>
                <w:rStyle w:val="Titolodellibro"/>
                <w:rFonts w:ascii="Calibri Light" w:hAnsi="Calibri Light" w:cs="Calibri Light"/>
                <w:b w:val="0"/>
                <w:bCs w:val="0"/>
                <w:i w:val="0"/>
                <w:iCs w:val="0"/>
              </w:rPr>
            </w:pPr>
            <w:r w:rsidRPr="00FA3226">
              <w:rPr>
                <w:rStyle w:val="Titolodellibro"/>
                <w:rFonts w:ascii="Calibri Light" w:hAnsi="Calibri Light" w:cs="Calibri Light"/>
                <w:b w:val="0"/>
                <w:bCs w:val="0"/>
                <w:i w:val="0"/>
                <w:iCs w:val="0"/>
              </w:rPr>
              <w:t>6</w:t>
            </w:r>
            <w:r w:rsidR="00677B41" w:rsidRPr="00FA3226">
              <w:rPr>
                <w:rStyle w:val="Titolodellibro"/>
                <w:rFonts w:ascii="Calibri Light" w:hAnsi="Calibri Light" w:cs="Calibri Light"/>
                <w:b w:val="0"/>
                <w:bCs w:val="0"/>
                <w:i w:val="0"/>
                <w:iCs w:val="0"/>
              </w:rPr>
              <w:t>. Copia dell’estratto del conto corrente intestato all’impresa beneficiaria utilizzato per i pagamenti connessi alla realizzazione del progetto agevolato, dal quale sia possibile rinvenire i pagamenti relativi alle fatture rendicontate nella presente richiesta di erogazione</w:t>
            </w:r>
          </w:p>
        </w:tc>
      </w:tr>
      <w:tr w:rsidR="000977A9" w:rsidRPr="008456E1" w14:paraId="0CA0DF60" w14:textId="77777777" w:rsidTr="00673181">
        <w:tc>
          <w:tcPr>
            <w:tcW w:w="9673" w:type="dxa"/>
          </w:tcPr>
          <w:p w14:paraId="03952B0A" w14:textId="52F7D36C" w:rsidR="00840E6A" w:rsidRPr="00FA3226" w:rsidRDefault="008C2853" w:rsidP="008456E1">
            <w:pPr>
              <w:jc w:val="both"/>
              <w:rPr>
                <w:rStyle w:val="Titolodellibro"/>
                <w:rFonts w:ascii="Calibri Light" w:hAnsi="Calibri Light" w:cs="Calibri Light"/>
                <w:b w:val="0"/>
                <w:bCs w:val="0"/>
                <w:i w:val="0"/>
                <w:iCs w:val="0"/>
              </w:rPr>
            </w:pPr>
            <w:r w:rsidRPr="00FA3226">
              <w:rPr>
                <w:rStyle w:val="Titolodellibro"/>
                <w:rFonts w:ascii="Calibri Light" w:hAnsi="Calibri Light" w:cs="Calibri Light"/>
                <w:b w:val="0"/>
                <w:bCs w:val="0"/>
                <w:i w:val="0"/>
                <w:iCs w:val="0"/>
              </w:rPr>
              <w:t>7</w:t>
            </w:r>
            <w:r w:rsidR="00CD3DDF" w:rsidRPr="00FA3226">
              <w:rPr>
                <w:rStyle w:val="Titolodellibro"/>
                <w:rFonts w:ascii="Calibri Light" w:hAnsi="Calibri Light" w:cs="Calibri Light"/>
                <w:b w:val="0"/>
                <w:bCs w:val="0"/>
                <w:i w:val="0"/>
                <w:iCs w:val="0"/>
              </w:rPr>
              <w:t>. Dichiarazione liberatoria sottoscritta dal fornitore dei beni e dei servizi acquisiti predisposta sulla base del modulo pubblicato sul sito</w:t>
            </w:r>
            <w:r w:rsidR="00A2688E" w:rsidRPr="00FA3226">
              <w:rPr>
                <w:rStyle w:val="Titolodellibro"/>
                <w:rFonts w:ascii="Calibri Light" w:hAnsi="Calibri Light" w:cs="Calibri Light"/>
                <w:b w:val="0"/>
                <w:bCs w:val="0"/>
                <w:i w:val="0"/>
                <w:iCs w:val="0"/>
              </w:rPr>
              <w:t xml:space="preserve"> del Ministero del Turismo</w:t>
            </w:r>
          </w:p>
        </w:tc>
      </w:tr>
      <w:tr w:rsidR="00840E6A" w:rsidRPr="008456E1" w14:paraId="7B076D79" w14:textId="77777777" w:rsidTr="00673181">
        <w:tc>
          <w:tcPr>
            <w:tcW w:w="9673" w:type="dxa"/>
          </w:tcPr>
          <w:p w14:paraId="4FEE10CD" w14:textId="4FF5FF5F" w:rsidR="00840E6A" w:rsidRPr="00FA3226" w:rsidRDefault="00840E6A" w:rsidP="008456E1">
            <w:pPr>
              <w:jc w:val="both"/>
              <w:rPr>
                <w:rStyle w:val="Titolodellibro"/>
                <w:rFonts w:ascii="Calibri Light" w:hAnsi="Calibri Light" w:cs="Calibri Light"/>
                <w:b w:val="0"/>
                <w:bCs w:val="0"/>
                <w:i w:val="0"/>
                <w:iCs w:val="0"/>
              </w:rPr>
            </w:pPr>
            <w:r>
              <w:rPr>
                <w:rStyle w:val="Titolodellibro"/>
                <w:rFonts w:ascii="Calibri Light" w:hAnsi="Calibri Light" w:cs="Calibri Light"/>
                <w:b w:val="0"/>
                <w:bCs w:val="0"/>
                <w:i w:val="0"/>
                <w:iCs w:val="0"/>
              </w:rPr>
              <w:t xml:space="preserve">8. </w:t>
            </w:r>
            <w:r w:rsidR="00CF3661">
              <w:rPr>
                <w:rStyle w:val="Titolodellibro"/>
                <w:rFonts w:ascii="Calibri Light" w:hAnsi="Calibri Light" w:cs="Calibri Light"/>
                <w:b w:val="0"/>
                <w:bCs w:val="0"/>
                <w:i w:val="0"/>
                <w:iCs w:val="0"/>
              </w:rPr>
              <w:t xml:space="preserve">Titolo di proprietà </w:t>
            </w:r>
            <w:r w:rsidR="007D616D">
              <w:rPr>
                <w:rStyle w:val="Titolodellibro"/>
                <w:rFonts w:ascii="Calibri Light" w:hAnsi="Calibri Light" w:cs="Calibri Light"/>
                <w:b w:val="0"/>
                <w:bCs w:val="0"/>
                <w:i w:val="0"/>
                <w:iCs w:val="0"/>
              </w:rPr>
              <w:t>ovvero</w:t>
            </w:r>
            <w:r w:rsidR="0038226B">
              <w:rPr>
                <w:rStyle w:val="Titolodellibro"/>
                <w:rFonts w:ascii="Calibri Light" w:hAnsi="Calibri Light" w:cs="Calibri Light"/>
                <w:b w:val="0"/>
                <w:bCs w:val="0"/>
                <w:i w:val="0"/>
                <w:iCs w:val="0"/>
              </w:rPr>
              <w:t xml:space="preserve"> altro titolo risultante da documento regolarmente registrato attestante la disponibilità dell’immobile per un periodo </w:t>
            </w:r>
            <w:r w:rsidR="008B7C44">
              <w:rPr>
                <w:rStyle w:val="Titolodellibro"/>
                <w:rFonts w:ascii="Calibri Light" w:hAnsi="Calibri Light" w:cs="Calibri Light"/>
                <w:b w:val="0"/>
                <w:bCs w:val="0"/>
                <w:i w:val="0"/>
                <w:iCs w:val="0"/>
              </w:rPr>
              <w:t>non inferiore a 10 anni</w:t>
            </w:r>
          </w:p>
        </w:tc>
      </w:tr>
    </w:tbl>
    <w:p w14:paraId="3DC759AC" w14:textId="77777777" w:rsidR="000977A9" w:rsidRPr="008456E1" w:rsidRDefault="000977A9" w:rsidP="008456E1">
      <w:pPr>
        <w:spacing w:after="0" w:line="240" w:lineRule="auto"/>
        <w:jc w:val="both"/>
        <w:rPr>
          <w:rFonts w:ascii="Calibri Light" w:hAnsi="Calibri Light" w:cs="Calibri Light"/>
        </w:rPr>
      </w:pPr>
    </w:p>
    <w:p w14:paraId="7963CF77" w14:textId="4C225511" w:rsidR="00325743" w:rsidRPr="00EE78B7" w:rsidRDefault="00325743" w:rsidP="007F6FAF">
      <w:pPr>
        <w:pStyle w:val="Titolo1"/>
        <w:numPr>
          <w:ilvl w:val="0"/>
          <w:numId w:val="18"/>
        </w:numPr>
        <w:tabs>
          <w:tab w:val="left" w:pos="426"/>
        </w:tabs>
        <w:ind w:left="142" w:hanging="142"/>
        <w:rPr>
          <w:sz w:val="28"/>
          <w:szCs w:val="28"/>
        </w:rPr>
      </w:pPr>
      <w:bookmarkStart w:id="5" w:name="_Toc181022754"/>
      <w:r w:rsidRPr="00EE78B7">
        <w:rPr>
          <w:sz w:val="28"/>
          <w:szCs w:val="28"/>
        </w:rPr>
        <w:t>Erogazione del contributo</w:t>
      </w:r>
      <w:bookmarkEnd w:id="5"/>
    </w:p>
    <w:p w14:paraId="46AEA51E" w14:textId="77777777" w:rsidR="005720BA" w:rsidRPr="008456E1" w:rsidRDefault="005720BA" w:rsidP="008456E1">
      <w:pPr>
        <w:spacing w:after="0" w:line="240" w:lineRule="auto"/>
        <w:jc w:val="both"/>
        <w:rPr>
          <w:rFonts w:ascii="Calibri Light" w:hAnsi="Calibri Light" w:cs="Calibri Light"/>
          <w:b/>
          <w:bCs/>
        </w:rPr>
      </w:pPr>
    </w:p>
    <w:p w14:paraId="0E4E5A3E" w14:textId="06E5CA73" w:rsidR="002D76F0" w:rsidRPr="008456E1" w:rsidRDefault="001B28A0" w:rsidP="008456E1">
      <w:pPr>
        <w:spacing w:after="0" w:line="240" w:lineRule="auto"/>
        <w:jc w:val="both"/>
        <w:rPr>
          <w:rFonts w:ascii="Calibri Light" w:hAnsi="Calibri Light" w:cs="Calibri Light"/>
        </w:rPr>
      </w:pPr>
      <w:r w:rsidRPr="008456E1">
        <w:rPr>
          <w:rFonts w:ascii="Calibri Light" w:hAnsi="Calibri Light" w:cs="Calibri Light"/>
        </w:rPr>
        <w:t>Come specificato nell’articolo</w:t>
      </w:r>
      <w:r w:rsidR="00944832" w:rsidRPr="008456E1">
        <w:rPr>
          <w:rFonts w:ascii="Calibri Light" w:hAnsi="Calibri Light" w:cs="Calibri Light"/>
        </w:rPr>
        <w:t xml:space="preserve"> 6 del Decreto del Ministero del Turismo del 22 marzo 2023 e </w:t>
      </w:r>
      <w:r w:rsidR="00DF1D7C" w:rsidRPr="008456E1">
        <w:rPr>
          <w:rFonts w:ascii="Calibri Light" w:hAnsi="Calibri Light" w:cs="Calibri Light"/>
        </w:rPr>
        <w:t>ne</w:t>
      </w:r>
      <w:r w:rsidR="00944832" w:rsidRPr="008456E1">
        <w:rPr>
          <w:rFonts w:ascii="Calibri Light" w:hAnsi="Calibri Light" w:cs="Calibri Light"/>
        </w:rPr>
        <w:t xml:space="preserve">ll’articolo </w:t>
      </w:r>
      <w:r w:rsidR="00A70D02" w:rsidRPr="008456E1">
        <w:rPr>
          <w:rFonts w:ascii="Calibri Light" w:hAnsi="Calibri Light" w:cs="Calibri Light"/>
        </w:rPr>
        <w:t xml:space="preserve">16 dell’Avviso </w:t>
      </w:r>
      <w:r w:rsidR="00805097" w:rsidRPr="008456E1">
        <w:rPr>
          <w:rFonts w:ascii="Calibri Light" w:hAnsi="Calibri Light" w:cs="Calibri Light"/>
        </w:rPr>
        <w:t>P</w:t>
      </w:r>
      <w:r w:rsidR="00A70D02" w:rsidRPr="008456E1">
        <w:rPr>
          <w:rFonts w:ascii="Calibri Light" w:hAnsi="Calibri Light" w:cs="Calibri Light"/>
        </w:rPr>
        <w:t>ubblico n. 1 del 25 maggio 2023,</w:t>
      </w:r>
      <w:r w:rsidR="00944832" w:rsidRPr="008456E1">
        <w:rPr>
          <w:rFonts w:ascii="Calibri Light" w:hAnsi="Calibri Light" w:cs="Calibri Light"/>
        </w:rPr>
        <w:t xml:space="preserve"> </w:t>
      </w:r>
      <w:r w:rsidR="00A70D02" w:rsidRPr="008456E1">
        <w:rPr>
          <w:rFonts w:ascii="Calibri Light" w:hAnsi="Calibri Light" w:cs="Calibri Light"/>
        </w:rPr>
        <w:t>i</w:t>
      </w:r>
      <w:r w:rsidR="00A426FC" w:rsidRPr="008456E1">
        <w:rPr>
          <w:rFonts w:ascii="Calibri Light" w:hAnsi="Calibri Light" w:cs="Calibri Light"/>
        </w:rPr>
        <w:t>l contributo concesso a ciascun Progetto ammesso a finanziamento</w:t>
      </w:r>
      <w:r w:rsidR="00C61D86" w:rsidRPr="008456E1">
        <w:rPr>
          <w:rFonts w:ascii="Calibri Light" w:hAnsi="Calibri Light" w:cs="Calibri Light"/>
        </w:rPr>
        <w:t xml:space="preserve"> sarà erogato dal Ministero del turismo direttamente a favore del beneficiario a valere sulle risorse del Fondo,</w:t>
      </w:r>
      <w:r w:rsidR="002D76F0" w:rsidRPr="008456E1">
        <w:rPr>
          <w:rFonts w:ascii="Calibri Light" w:hAnsi="Calibri Light" w:cs="Calibri Light"/>
        </w:rPr>
        <w:t xml:space="preserve"> secondo le seguenti modalità:</w:t>
      </w:r>
    </w:p>
    <w:p w14:paraId="64DCFA50" w14:textId="77777777" w:rsidR="002D76F0" w:rsidRPr="008456E1" w:rsidRDefault="002D76F0" w:rsidP="008456E1">
      <w:pPr>
        <w:spacing w:after="0" w:line="240" w:lineRule="auto"/>
        <w:jc w:val="both"/>
        <w:rPr>
          <w:rFonts w:ascii="Calibri Light" w:hAnsi="Calibri Light" w:cs="Calibri Light"/>
        </w:rPr>
      </w:pPr>
      <w:r w:rsidRPr="008456E1">
        <w:rPr>
          <w:rFonts w:ascii="Calibri Light" w:hAnsi="Calibri Light" w:cs="Calibri Light"/>
        </w:rPr>
        <w:t>• Il 30% del finanziamento ammesso alle agevolazioni entro sessanta giorni dall’approvazione della Convenzione da parte degli Organi di controllo, dietro presentazione di idonea documentazione comprovante l’avvio delle attività del progetto;</w:t>
      </w:r>
    </w:p>
    <w:p w14:paraId="0C7BB485" w14:textId="77777777" w:rsidR="002D76F0" w:rsidRPr="008456E1" w:rsidRDefault="002D76F0" w:rsidP="008456E1">
      <w:pPr>
        <w:spacing w:after="0" w:line="240" w:lineRule="auto"/>
        <w:jc w:val="both"/>
        <w:rPr>
          <w:rFonts w:ascii="Calibri Light" w:hAnsi="Calibri Light" w:cs="Calibri Light"/>
        </w:rPr>
      </w:pPr>
      <w:r w:rsidRPr="008456E1">
        <w:rPr>
          <w:rFonts w:ascii="Calibri Light" w:hAnsi="Calibri Light" w:cs="Calibri Light"/>
        </w:rPr>
        <w:t>• Il 60% da corrispondersi in ratei calcolati secondo le modalità determinate nella Convenzione. Il rateo sarà riconosciuto sulla base di report intermedi da cui si evinca lo stato di avanzamento del progetto presentato.</w:t>
      </w:r>
    </w:p>
    <w:p w14:paraId="72439B8B" w14:textId="00C9038C" w:rsidR="00325743" w:rsidRDefault="002D76F0" w:rsidP="008456E1">
      <w:pPr>
        <w:spacing w:after="0" w:line="240" w:lineRule="auto"/>
        <w:jc w:val="both"/>
        <w:rPr>
          <w:rFonts w:ascii="Calibri Light" w:hAnsi="Calibri Light" w:cs="Calibri Light"/>
        </w:rPr>
      </w:pPr>
      <w:r w:rsidRPr="008456E1">
        <w:rPr>
          <w:rFonts w:ascii="Calibri Light" w:hAnsi="Calibri Light" w:cs="Calibri Light"/>
        </w:rPr>
        <w:t>• la quota residua pari al 10% verrà corrisposta successivamente all’approvazione del Ministero del turismo della documentazione di rendicontazione presentate e di una relazione finale contenente informazioni puntuali e certificate sulle attività svolte e del rispetto delle tempistiche, del raggiungimento degli obiettivi e dei risultati, ivi inclusi i parametri di sostenibilità economico-finanziaria, previsti nell’ambito della Convenzione.</w:t>
      </w:r>
    </w:p>
    <w:p w14:paraId="65EAD70C" w14:textId="77777777" w:rsidR="008C2853" w:rsidRDefault="008C2853" w:rsidP="008456E1">
      <w:pPr>
        <w:spacing w:after="0" w:line="240" w:lineRule="auto"/>
        <w:jc w:val="both"/>
        <w:rPr>
          <w:rFonts w:ascii="Calibri Light" w:hAnsi="Calibri Light" w:cs="Calibri Light"/>
        </w:rPr>
      </w:pPr>
    </w:p>
    <w:p w14:paraId="306ACAB1" w14:textId="3CAA2218" w:rsidR="008C2853" w:rsidRPr="008456E1" w:rsidRDefault="008C2853" w:rsidP="008456E1">
      <w:pPr>
        <w:spacing w:after="0" w:line="240" w:lineRule="auto"/>
        <w:jc w:val="both"/>
        <w:rPr>
          <w:rFonts w:ascii="Calibri Light" w:hAnsi="Calibri Light" w:cs="Calibri Light"/>
        </w:rPr>
      </w:pPr>
      <w:r w:rsidRPr="008C2853">
        <w:rPr>
          <w:rFonts w:ascii="Calibri Light" w:hAnsi="Calibri Light" w:cs="Calibri Light"/>
        </w:rPr>
        <w:t>I documenti di spesa e i bonifici di pagamento devono riportare necessariamente i codici CUP che identificano il progetto nella «banca dati delle amministrazioni pubbliche – BDAP» previsto dal decreto legislativo 29 dicembre 2011, n. 229.</w:t>
      </w:r>
    </w:p>
    <w:p w14:paraId="5D26A2C9" w14:textId="77777777" w:rsidR="008421D2" w:rsidRPr="008456E1" w:rsidRDefault="008421D2" w:rsidP="008456E1">
      <w:pPr>
        <w:spacing w:after="0" w:line="240" w:lineRule="auto"/>
        <w:jc w:val="both"/>
        <w:rPr>
          <w:rFonts w:ascii="Calibri Light" w:hAnsi="Calibri Light" w:cs="Calibri Light"/>
          <w:highlight w:val="yellow"/>
        </w:rPr>
      </w:pPr>
    </w:p>
    <w:p w14:paraId="6C437742" w14:textId="77777777" w:rsidR="008421D2" w:rsidRPr="00EE78B7" w:rsidRDefault="008421D2" w:rsidP="00531E20">
      <w:pPr>
        <w:pStyle w:val="Titolo2"/>
        <w:rPr>
          <w:sz w:val="24"/>
          <w:szCs w:val="24"/>
        </w:rPr>
      </w:pPr>
      <w:bookmarkStart w:id="6" w:name="_Toc181022755"/>
      <w:r w:rsidRPr="00EE78B7">
        <w:rPr>
          <w:sz w:val="24"/>
          <w:szCs w:val="24"/>
        </w:rPr>
        <w:t>3.1 Richieste di erogazione</w:t>
      </w:r>
      <w:bookmarkEnd w:id="6"/>
      <w:r w:rsidRPr="00EE78B7">
        <w:rPr>
          <w:sz w:val="24"/>
          <w:szCs w:val="24"/>
        </w:rPr>
        <w:t xml:space="preserve"> </w:t>
      </w:r>
    </w:p>
    <w:p w14:paraId="00FD889D" w14:textId="77777777" w:rsidR="006D14CF" w:rsidRPr="008456E1" w:rsidRDefault="006D14CF" w:rsidP="008456E1">
      <w:pPr>
        <w:spacing w:after="0" w:line="240" w:lineRule="auto"/>
        <w:jc w:val="both"/>
        <w:rPr>
          <w:rFonts w:ascii="Calibri Light" w:hAnsi="Calibri Light" w:cs="Calibri Light"/>
          <w:highlight w:val="yellow"/>
        </w:rPr>
      </w:pPr>
    </w:p>
    <w:p w14:paraId="407BB926" w14:textId="53480DB9" w:rsidR="008421D2" w:rsidRPr="008456E1" w:rsidRDefault="008421D2" w:rsidP="008456E1">
      <w:pPr>
        <w:spacing w:after="0" w:line="240" w:lineRule="auto"/>
        <w:jc w:val="both"/>
        <w:rPr>
          <w:rFonts w:ascii="Calibri Light" w:hAnsi="Calibri Light" w:cs="Calibri Light"/>
        </w:rPr>
      </w:pPr>
      <w:r w:rsidRPr="00AA60EC">
        <w:rPr>
          <w:rFonts w:ascii="Calibri Light" w:hAnsi="Calibri Light" w:cs="Calibri Light"/>
          <w:highlight w:val="yellow"/>
        </w:rPr>
        <w:t xml:space="preserve">Le richieste di erogazione del contributo potranno essere presentate dalle imprese ammesse alle agevolazioni tramite </w:t>
      </w:r>
      <w:r w:rsidR="009120A3" w:rsidRPr="00AA60EC">
        <w:rPr>
          <w:rFonts w:ascii="Calibri Light" w:hAnsi="Calibri Light" w:cs="Calibri Light"/>
          <w:highlight w:val="yellow"/>
        </w:rPr>
        <w:t xml:space="preserve">l’indirizzo </w:t>
      </w:r>
      <w:r w:rsidR="00A3037C" w:rsidRPr="00AA60EC">
        <w:rPr>
          <w:rFonts w:ascii="Calibri Light" w:hAnsi="Calibri Light" w:cs="Calibri Light"/>
          <w:highlight w:val="yellow"/>
        </w:rPr>
        <w:t xml:space="preserve">PEC </w:t>
      </w:r>
      <w:hyperlink r:id="rId14" w:history="1">
        <w:r w:rsidR="00805097" w:rsidRPr="00AA60EC">
          <w:rPr>
            <w:rStyle w:val="Collegamentoipertestuale"/>
            <w:rFonts w:ascii="Calibri Light" w:hAnsi="Calibri Light" w:cs="Calibri Light"/>
            <w:highlight w:val="yellow"/>
          </w:rPr>
          <w:t>turismo.sostenibile@pec.ministeroturismo.gov.it</w:t>
        </w:r>
      </w:hyperlink>
      <w:r w:rsidR="00A3037C" w:rsidRPr="00AA60EC">
        <w:rPr>
          <w:rFonts w:ascii="Calibri Light" w:hAnsi="Calibri Light" w:cs="Calibri Light"/>
          <w:highlight w:val="yellow"/>
        </w:rPr>
        <w:t>.</w:t>
      </w:r>
      <w:r w:rsidR="00805097" w:rsidRPr="008456E1">
        <w:rPr>
          <w:rFonts w:ascii="Calibri Light" w:hAnsi="Calibri Light" w:cs="Calibri Light"/>
        </w:rPr>
        <w:t xml:space="preserve"> </w:t>
      </w:r>
      <w:r w:rsidRPr="008456E1">
        <w:rPr>
          <w:rFonts w:ascii="Calibri Light" w:hAnsi="Calibri Light" w:cs="Calibri Light"/>
        </w:rPr>
        <w:t xml:space="preserve">La richiesta di erogazione del contributo deve pervenire completa delle informazioni previste in ogni sua parte e nei relativi allegati. Laddove suddetta documentazione risulti incompleta il </w:t>
      </w:r>
      <w:r w:rsidR="0055345D" w:rsidRPr="008456E1">
        <w:rPr>
          <w:rFonts w:ascii="Calibri Light" w:hAnsi="Calibri Light" w:cs="Calibri Light"/>
        </w:rPr>
        <w:t>Ministero del Turismo</w:t>
      </w:r>
      <w:r w:rsidRPr="008456E1">
        <w:rPr>
          <w:rFonts w:ascii="Calibri Light" w:hAnsi="Calibri Light" w:cs="Calibri Light"/>
        </w:rPr>
        <w:t xml:space="preserve"> procederà alle necessarie richieste di integrazioni documentali o chiarimenti. </w:t>
      </w:r>
    </w:p>
    <w:p w14:paraId="436058A5" w14:textId="77777777" w:rsidR="006D14CF" w:rsidRPr="008456E1" w:rsidRDefault="006D14CF" w:rsidP="008456E1">
      <w:pPr>
        <w:spacing w:after="0" w:line="240" w:lineRule="auto"/>
        <w:jc w:val="both"/>
        <w:rPr>
          <w:rFonts w:ascii="Calibri Light" w:hAnsi="Calibri Light" w:cs="Calibri Light"/>
          <w:highlight w:val="yellow"/>
        </w:rPr>
      </w:pPr>
    </w:p>
    <w:p w14:paraId="17468417" w14:textId="672ACE30" w:rsidR="008421D2" w:rsidRPr="00EE78B7" w:rsidRDefault="008421D2" w:rsidP="00531E20">
      <w:pPr>
        <w:pStyle w:val="Titolo2"/>
        <w:rPr>
          <w:sz w:val="24"/>
          <w:szCs w:val="24"/>
        </w:rPr>
      </w:pPr>
      <w:bookmarkStart w:id="7" w:name="_Toc181022756"/>
      <w:r w:rsidRPr="00EE78B7">
        <w:rPr>
          <w:sz w:val="24"/>
          <w:szCs w:val="24"/>
        </w:rPr>
        <w:t>3.</w:t>
      </w:r>
      <w:r w:rsidR="00320BBB" w:rsidRPr="00EE78B7">
        <w:rPr>
          <w:sz w:val="24"/>
          <w:szCs w:val="24"/>
        </w:rPr>
        <w:t>2</w:t>
      </w:r>
      <w:r w:rsidRPr="00EE78B7">
        <w:rPr>
          <w:sz w:val="24"/>
          <w:szCs w:val="24"/>
        </w:rPr>
        <w:t xml:space="preserve"> Richiesta di erogazione </w:t>
      </w:r>
      <w:r w:rsidR="004A5C16">
        <w:rPr>
          <w:sz w:val="24"/>
          <w:szCs w:val="24"/>
        </w:rPr>
        <w:t>de</w:t>
      </w:r>
      <w:r w:rsidR="00AF3916">
        <w:rPr>
          <w:sz w:val="24"/>
          <w:szCs w:val="24"/>
        </w:rPr>
        <w:t>l</w:t>
      </w:r>
      <w:r w:rsidR="004A5C16">
        <w:rPr>
          <w:sz w:val="24"/>
          <w:szCs w:val="24"/>
        </w:rPr>
        <w:t xml:space="preserve"> </w:t>
      </w:r>
      <w:r w:rsidRPr="00EE78B7">
        <w:rPr>
          <w:sz w:val="24"/>
          <w:szCs w:val="24"/>
        </w:rPr>
        <w:t>SAL</w:t>
      </w:r>
      <w:r w:rsidR="00A921B8" w:rsidRPr="00EE78B7">
        <w:rPr>
          <w:sz w:val="24"/>
          <w:szCs w:val="24"/>
        </w:rPr>
        <w:t xml:space="preserve"> </w:t>
      </w:r>
      <w:r w:rsidR="00CA2BE5">
        <w:rPr>
          <w:sz w:val="24"/>
          <w:szCs w:val="24"/>
        </w:rPr>
        <w:t>e</w:t>
      </w:r>
      <w:r w:rsidR="00B32373">
        <w:rPr>
          <w:sz w:val="24"/>
          <w:szCs w:val="24"/>
        </w:rPr>
        <w:t xml:space="preserve"> del</w:t>
      </w:r>
      <w:r w:rsidRPr="00EE78B7">
        <w:rPr>
          <w:sz w:val="24"/>
          <w:szCs w:val="24"/>
        </w:rPr>
        <w:t xml:space="preserve"> </w:t>
      </w:r>
      <w:bookmarkEnd w:id="7"/>
      <w:r w:rsidR="00A63BFF" w:rsidRPr="00A63BFF">
        <w:rPr>
          <w:sz w:val="24"/>
          <w:szCs w:val="24"/>
        </w:rPr>
        <w:t xml:space="preserve">SALDO finale </w:t>
      </w:r>
    </w:p>
    <w:p w14:paraId="4234F424" w14:textId="77777777" w:rsidR="006D14CF" w:rsidRPr="008456E1" w:rsidRDefault="006D14CF" w:rsidP="008456E1">
      <w:pPr>
        <w:spacing w:after="0" w:line="240" w:lineRule="auto"/>
        <w:jc w:val="both"/>
        <w:rPr>
          <w:rFonts w:ascii="Calibri Light" w:hAnsi="Calibri Light" w:cs="Calibri Light"/>
          <w:i/>
          <w:iCs/>
          <w:highlight w:val="yellow"/>
        </w:rPr>
      </w:pPr>
    </w:p>
    <w:p w14:paraId="2BB51FE0" w14:textId="6E39B556" w:rsidR="008421D2" w:rsidRPr="008456E1" w:rsidRDefault="008421D2" w:rsidP="008456E1">
      <w:pPr>
        <w:spacing w:after="0" w:line="240" w:lineRule="auto"/>
        <w:jc w:val="both"/>
        <w:rPr>
          <w:rFonts w:ascii="Calibri Light" w:hAnsi="Calibri Light" w:cs="Calibri Light"/>
        </w:rPr>
      </w:pPr>
      <w:r w:rsidRPr="008456E1">
        <w:rPr>
          <w:rFonts w:ascii="Calibri Light" w:hAnsi="Calibri Light" w:cs="Calibri Light"/>
        </w:rPr>
        <w:t xml:space="preserve">Sarà possibile richiedere l’erogazione </w:t>
      </w:r>
      <w:r w:rsidR="00297EFE">
        <w:rPr>
          <w:rFonts w:ascii="Calibri Light" w:hAnsi="Calibri Light" w:cs="Calibri Light"/>
        </w:rPr>
        <w:t xml:space="preserve">del </w:t>
      </w:r>
      <w:r w:rsidR="00297EFE" w:rsidRPr="00297EFE">
        <w:rPr>
          <w:rFonts w:ascii="Calibri Light" w:hAnsi="Calibri Light" w:cs="Calibri Light"/>
        </w:rPr>
        <w:t xml:space="preserve">SAL </w:t>
      </w:r>
      <w:r w:rsidR="00875543">
        <w:rPr>
          <w:rFonts w:ascii="Calibri Light" w:hAnsi="Calibri Light" w:cs="Calibri Light"/>
        </w:rPr>
        <w:t xml:space="preserve">rendicontando il </w:t>
      </w:r>
      <w:r w:rsidR="00875543" w:rsidRPr="00875543">
        <w:rPr>
          <w:rFonts w:ascii="Calibri Light" w:hAnsi="Calibri Light" w:cs="Calibri Light"/>
        </w:rPr>
        <w:t>90% delle spese presentate nel programma degli investimenti</w:t>
      </w:r>
      <w:r w:rsidR="00B07AB3">
        <w:rPr>
          <w:rFonts w:ascii="Calibri Light" w:hAnsi="Calibri Light" w:cs="Calibri Light"/>
        </w:rPr>
        <w:t xml:space="preserve"> </w:t>
      </w:r>
      <w:r w:rsidR="00297EFE" w:rsidRPr="00297EFE">
        <w:rPr>
          <w:rFonts w:ascii="Calibri Light" w:hAnsi="Calibri Light" w:cs="Calibri Light"/>
        </w:rPr>
        <w:t>ovvero</w:t>
      </w:r>
      <w:r w:rsidR="00C019D7">
        <w:rPr>
          <w:rFonts w:ascii="Calibri Light" w:hAnsi="Calibri Light" w:cs="Calibri Light"/>
        </w:rPr>
        <w:t xml:space="preserve"> del</w:t>
      </w:r>
      <w:r w:rsidR="00297EFE" w:rsidRPr="00297EFE">
        <w:rPr>
          <w:rFonts w:ascii="Calibri Light" w:hAnsi="Calibri Light" w:cs="Calibri Light"/>
        </w:rPr>
        <w:t xml:space="preserve"> SALDO finale </w:t>
      </w:r>
      <w:r w:rsidR="00B07AB3" w:rsidRPr="00B07AB3">
        <w:rPr>
          <w:rFonts w:ascii="Calibri Light" w:hAnsi="Calibri Light" w:cs="Calibri Light"/>
        </w:rPr>
        <w:t>rendicont</w:t>
      </w:r>
      <w:r w:rsidR="00B07AB3">
        <w:rPr>
          <w:rFonts w:ascii="Calibri Light" w:hAnsi="Calibri Light" w:cs="Calibri Light"/>
        </w:rPr>
        <w:t>ando i</w:t>
      </w:r>
      <w:r w:rsidR="00B07AB3" w:rsidRPr="00B07AB3">
        <w:rPr>
          <w:rFonts w:ascii="Calibri Light" w:hAnsi="Calibri Light" w:cs="Calibri Light"/>
        </w:rPr>
        <w:t>l 10% delle spese presentate nel programma degli investimenti</w:t>
      </w:r>
      <w:r w:rsidRPr="008456E1">
        <w:rPr>
          <w:rFonts w:ascii="Calibri Light" w:hAnsi="Calibri Light" w:cs="Calibri Light"/>
        </w:rPr>
        <w:t>,</w:t>
      </w:r>
      <w:r w:rsidR="0046619A">
        <w:rPr>
          <w:rFonts w:ascii="Calibri Light" w:hAnsi="Calibri Light" w:cs="Calibri Light"/>
        </w:rPr>
        <w:t xml:space="preserve"> e</w:t>
      </w:r>
      <w:r w:rsidRPr="008456E1">
        <w:rPr>
          <w:rFonts w:ascii="Calibri Light" w:hAnsi="Calibri Light" w:cs="Calibri Light"/>
        </w:rPr>
        <w:t xml:space="preserve"> presentando, unitamente alla modulistica, la seguente documentazione: </w:t>
      </w:r>
    </w:p>
    <w:p w14:paraId="04F2B370" w14:textId="674133EC" w:rsidR="008421D2" w:rsidRPr="008456E1" w:rsidRDefault="00C019D7" w:rsidP="008456E1">
      <w:pPr>
        <w:pStyle w:val="Paragrafoelenco"/>
        <w:numPr>
          <w:ilvl w:val="0"/>
          <w:numId w:val="12"/>
        </w:numPr>
        <w:spacing w:after="0" w:line="240" w:lineRule="auto"/>
        <w:jc w:val="both"/>
        <w:rPr>
          <w:rFonts w:ascii="Calibri Light" w:hAnsi="Calibri Light" w:cs="Calibri Light"/>
        </w:rPr>
      </w:pPr>
      <w:r w:rsidRPr="00C019D7">
        <w:rPr>
          <w:rFonts w:ascii="Calibri Light" w:hAnsi="Calibri Light" w:cs="Calibri Light"/>
        </w:rPr>
        <w:t>Fatture elettroniche di spesa quietanzate e i relativi bonifici di pagamento delle spese rendicontate, ai sensi dall’articolo 14, comma 1, lett. b) dell’Avviso pubblico del 25 maggio 2023 n.1. I documenti di spesa e i bonifici di pagamento devono riportare necessariamente i codici CUP, come previsto dall’articolo 16, comma 2, dell’Avviso pubblico del 25 maggio 2023 n.1</w:t>
      </w:r>
      <w:r w:rsidR="002E0E31" w:rsidRPr="008456E1">
        <w:rPr>
          <w:rFonts w:ascii="Calibri Light" w:hAnsi="Calibri Light" w:cs="Calibri Light"/>
        </w:rPr>
        <w:t>;</w:t>
      </w:r>
    </w:p>
    <w:p w14:paraId="11975C70" w14:textId="794B3F45" w:rsidR="008421D2" w:rsidRPr="008456E1" w:rsidRDefault="008421D2" w:rsidP="008456E1">
      <w:pPr>
        <w:pStyle w:val="Paragrafoelenco"/>
        <w:numPr>
          <w:ilvl w:val="0"/>
          <w:numId w:val="12"/>
        </w:numPr>
        <w:spacing w:after="0" w:line="240" w:lineRule="auto"/>
        <w:jc w:val="both"/>
        <w:rPr>
          <w:rFonts w:ascii="Calibri Light" w:hAnsi="Calibri Light" w:cs="Calibri Light"/>
        </w:rPr>
      </w:pPr>
      <w:r w:rsidRPr="008456E1">
        <w:rPr>
          <w:rFonts w:ascii="Calibri Light" w:hAnsi="Calibri Light" w:cs="Calibri Light"/>
        </w:rPr>
        <w:t>modulo di richiesta di erogazione, redatto secondo il modello prestabilito;</w:t>
      </w:r>
    </w:p>
    <w:p w14:paraId="1433A384" w14:textId="483DD789" w:rsidR="008421D2" w:rsidRPr="008456E1" w:rsidRDefault="008421D2" w:rsidP="008456E1">
      <w:pPr>
        <w:pStyle w:val="Paragrafoelenco"/>
        <w:numPr>
          <w:ilvl w:val="0"/>
          <w:numId w:val="12"/>
        </w:numPr>
        <w:spacing w:after="0" w:line="240" w:lineRule="auto"/>
        <w:jc w:val="both"/>
        <w:rPr>
          <w:rFonts w:ascii="Calibri Light" w:hAnsi="Calibri Light" w:cs="Calibri Light"/>
        </w:rPr>
      </w:pPr>
      <w:r w:rsidRPr="008456E1">
        <w:rPr>
          <w:rFonts w:ascii="Calibri Light" w:hAnsi="Calibri Light" w:cs="Calibri Light"/>
        </w:rPr>
        <w:t>copia dell'estratto del conto corrente intestato all'impresa beneficiaria ed utilizzato per i pagamenti connessi alla realizzazione del progetto agevolato, dal quale sia possibile rinvenire i pagamenti relativi alle fatture rendicontate nella richiesta di erogazione;</w:t>
      </w:r>
    </w:p>
    <w:p w14:paraId="605E9F85" w14:textId="343EE2CF" w:rsidR="008421D2" w:rsidRPr="008456E1" w:rsidRDefault="008421D2" w:rsidP="008456E1">
      <w:pPr>
        <w:pStyle w:val="Paragrafoelenco"/>
        <w:numPr>
          <w:ilvl w:val="0"/>
          <w:numId w:val="12"/>
        </w:numPr>
        <w:spacing w:after="0" w:line="240" w:lineRule="auto"/>
        <w:jc w:val="both"/>
        <w:rPr>
          <w:rFonts w:ascii="Calibri Light" w:hAnsi="Calibri Light" w:cs="Calibri Light"/>
        </w:rPr>
      </w:pPr>
      <w:r w:rsidRPr="008456E1">
        <w:rPr>
          <w:rFonts w:ascii="Calibri Light" w:hAnsi="Calibri Light" w:cs="Calibri Light"/>
        </w:rPr>
        <w:t>dichiarazione liberatoria sottoscritta dal fornitore dei beni e dei servizi acquisiti, predisposte sulla base dello schema prestabilito;</w:t>
      </w:r>
    </w:p>
    <w:p w14:paraId="4D7BC907" w14:textId="3BDAD9C3" w:rsidR="006D14CF" w:rsidRPr="008456E1" w:rsidRDefault="005E3FAF" w:rsidP="008456E1">
      <w:pPr>
        <w:pStyle w:val="Paragrafoelenco"/>
        <w:numPr>
          <w:ilvl w:val="0"/>
          <w:numId w:val="10"/>
        </w:numPr>
        <w:spacing w:after="0" w:line="240" w:lineRule="auto"/>
        <w:jc w:val="both"/>
        <w:rPr>
          <w:rFonts w:ascii="Calibri Light" w:hAnsi="Calibri Light" w:cs="Calibri Light"/>
        </w:rPr>
      </w:pPr>
      <w:r w:rsidRPr="008456E1">
        <w:rPr>
          <w:rFonts w:ascii="Calibri Light" w:hAnsi="Calibri Light" w:cs="Calibri Light"/>
        </w:rPr>
        <w:t>tabella riepilogativa spese redatto secondo il modello prestabilito.</w:t>
      </w:r>
    </w:p>
    <w:p w14:paraId="316E8E6D" w14:textId="685C8E8B" w:rsidR="006D14CF" w:rsidRPr="008B7C44" w:rsidRDefault="008B7C44" w:rsidP="008B7C44">
      <w:pPr>
        <w:pStyle w:val="Paragrafoelenco"/>
        <w:numPr>
          <w:ilvl w:val="0"/>
          <w:numId w:val="10"/>
        </w:numPr>
        <w:spacing w:after="0" w:line="240" w:lineRule="auto"/>
        <w:jc w:val="both"/>
        <w:rPr>
          <w:rFonts w:ascii="Calibri Light" w:hAnsi="Calibri Light" w:cs="Calibri Light"/>
        </w:rPr>
      </w:pPr>
      <w:r>
        <w:rPr>
          <w:rFonts w:ascii="Calibri Light" w:hAnsi="Calibri Light" w:cs="Calibri Light"/>
        </w:rPr>
        <w:t>t</w:t>
      </w:r>
      <w:r w:rsidRPr="008B7C44">
        <w:rPr>
          <w:rFonts w:ascii="Calibri Light" w:hAnsi="Calibri Light" w:cs="Calibri Light"/>
        </w:rPr>
        <w:t>itolo di proprietà ovvero altro titolo risultante da documento regolarmente registrato attestante la disponibilità dell’immobile per un periodo non inferiore a 10 anni</w:t>
      </w:r>
    </w:p>
    <w:p w14:paraId="03F3FBB4" w14:textId="68EF7AC8" w:rsidR="008421D2" w:rsidRPr="00EE78B7" w:rsidRDefault="008421D2" w:rsidP="007F6FAF">
      <w:pPr>
        <w:pStyle w:val="Titolo1"/>
        <w:numPr>
          <w:ilvl w:val="0"/>
          <w:numId w:val="18"/>
        </w:numPr>
        <w:tabs>
          <w:tab w:val="left" w:pos="851"/>
        </w:tabs>
        <w:rPr>
          <w:sz w:val="28"/>
          <w:szCs w:val="28"/>
        </w:rPr>
      </w:pPr>
      <w:bookmarkStart w:id="8" w:name="_Toc181022757"/>
      <w:r w:rsidRPr="00EE78B7">
        <w:rPr>
          <w:sz w:val="28"/>
          <w:szCs w:val="28"/>
        </w:rPr>
        <w:t>Variazioni, rinuncia e revoca</w:t>
      </w:r>
      <w:bookmarkEnd w:id="8"/>
    </w:p>
    <w:p w14:paraId="420BCB4F" w14:textId="77777777" w:rsidR="008421D2" w:rsidRPr="008456E1" w:rsidRDefault="008421D2" w:rsidP="008456E1">
      <w:pPr>
        <w:spacing w:after="0" w:line="240" w:lineRule="auto"/>
        <w:jc w:val="both"/>
        <w:rPr>
          <w:rFonts w:ascii="Calibri Light" w:hAnsi="Calibri Light" w:cs="Calibri Light"/>
          <w:b/>
          <w:bCs/>
        </w:rPr>
      </w:pPr>
      <w:r w:rsidRPr="008456E1">
        <w:rPr>
          <w:rFonts w:ascii="Calibri Light" w:hAnsi="Calibri Light" w:cs="Calibri Light"/>
          <w:b/>
          <w:bCs/>
        </w:rPr>
        <w:t xml:space="preserve"> </w:t>
      </w:r>
    </w:p>
    <w:p w14:paraId="598361E6" w14:textId="77777777" w:rsidR="008421D2" w:rsidRPr="00EE78B7" w:rsidRDefault="008421D2" w:rsidP="001F18E4">
      <w:pPr>
        <w:pStyle w:val="Titolo2"/>
        <w:tabs>
          <w:tab w:val="left" w:pos="142"/>
        </w:tabs>
        <w:rPr>
          <w:sz w:val="24"/>
          <w:szCs w:val="24"/>
        </w:rPr>
      </w:pPr>
      <w:bookmarkStart w:id="9" w:name="_Toc181022758"/>
      <w:r w:rsidRPr="00EE78B7">
        <w:rPr>
          <w:sz w:val="24"/>
          <w:szCs w:val="24"/>
        </w:rPr>
        <w:t>4.1 Variazioni</w:t>
      </w:r>
      <w:bookmarkEnd w:id="9"/>
    </w:p>
    <w:p w14:paraId="204FAA58" w14:textId="77777777" w:rsidR="008421D2" w:rsidRPr="008456E1" w:rsidRDefault="008421D2" w:rsidP="008456E1">
      <w:pPr>
        <w:spacing w:after="0" w:line="240" w:lineRule="auto"/>
        <w:jc w:val="both"/>
        <w:rPr>
          <w:rFonts w:ascii="Calibri Light" w:hAnsi="Calibri Light" w:cs="Calibri Light"/>
        </w:rPr>
      </w:pPr>
      <w:r w:rsidRPr="008456E1">
        <w:rPr>
          <w:rFonts w:ascii="Calibri Light" w:hAnsi="Calibri Light" w:cs="Calibri Light"/>
        </w:rPr>
        <w:t xml:space="preserve"> </w:t>
      </w:r>
    </w:p>
    <w:p w14:paraId="1BE8B5D0" w14:textId="2E60C37F" w:rsidR="00D536C2" w:rsidRPr="008456E1" w:rsidRDefault="004A2BA2" w:rsidP="008456E1">
      <w:pPr>
        <w:spacing w:after="0" w:line="240" w:lineRule="auto"/>
        <w:jc w:val="both"/>
        <w:rPr>
          <w:rFonts w:ascii="Calibri Light" w:hAnsi="Calibri Light" w:cs="Calibri Light"/>
        </w:rPr>
      </w:pPr>
      <w:r w:rsidRPr="008456E1">
        <w:rPr>
          <w:rFonts w:ascii="Calibri Light" w:hAnsi="Calibri Light" w:cs="Calibri Light"/>
        </w:rPr>
        <w:t>Come specificato nell’articolo 1</w:t>
      </w:r>
      <w:r w:rsidR="00981548" w:rsidRPr="008456E1">
        <w:rPr>
          <w:rFonts w:ascii="Calibri Light" w:hAnsi="Calibri Light" w:cs="Calibri Light"/>
        </w:rPr>
        <w:t>7</w:t>
      </w:r>
      <w:r w:rsidRPr="008456E1">
        <w:rPr>
          <w:rFonts w:ascii="Calibri Light" w:hAnsi="Calibri Light" w:cs="Calibri Light"/>
        </w:rPr>
        <w:t xml:space="preserve"> dell’Avviso Pubblico n. 1 del 25 maggio 2023</w:t>
      </w:r>
      <w:r w:rsidR="00981548" w:rsidRPr="008456E1">
        <w:rPr>
          <w:rFonts w:ascii="Calibri Light" w:hAnsi="Calibri Light" w:cs="Calibri Light"/>
        </w:rPr>
        <w:t>, o</w:t>
      </w:r>
      <w:r w:rsidR="0088332B" w:rsidRPr="008456E1">
        <w:rPr>
          <w:rFonts w:ascii="Calibri Light" w:hAnsi="Calibri Light" w:cs="Calibri Light"/>
        </w:rPr>
        <w:t xml:space="preserve">ve il beneficiario intenda apportare modifiche ovvero variazioni alla proposta progettuale ammessa, dovrà presentare formale domanda al Ministero del turismo, allegando </w:t>
      </w:r>
      <w:r w:rsidR="00A601B8" w:rsidRPr="008456E1">
        <w:rPr>
          <w:rFonts w:ascii="Calibri Light" w:hAnsi="Calibri Light" w:cs="Calibri Light"/>
        </w:rPr>
        <w:t>il modulo di variazione redatto secondo il modello prestabilito</w:t>
      </w:r>
      <w:r w:rsidR="0088332B" w:rsidRPr="008456E1">
        <w:rPr>
          <w:rFonts w:ascii="Calibri Light" w:hAnsi="Calibri Light" w:cs="Calibri Light"/>
        </w:rPr>
        <w:t xml:space="preserve">. </w:t>
      </w:r>
    </w:p>
    <w:p w14:paraId="7764FB83" w14:textId="5E88F90F" w:rsidR="00D536C2" w:rsidRPr="008456E1" w:rsidRDefault="00D536C2" w:rsidP="008456E1">
      <w:pPr>
        <w:spacing w:after="0" w:line="240" w:lineRule="auto"/>
        <w:jc w:val="both"/>
        <w:rPr>
          <w:rFonts w:ascii="Calibri Light" w:hAnsi="Calibri Light" w:cs="Calibri Light"/>
        </w:rPr>
      </w:pPr>
      <w:r w:rsidRPr="008456E1">
        <w:rPr>
          <w:rFonts w:ascii="Calibri Light" w:hAnsi="Calibri Light" w:cs="Calibri Light"/>
        </w:rPr>
        <w:t xml:space="preserve">A seguito della ricezione della domanda di modifica, il Ministero del </w:t>
      </w:r>
      <w:r w:rsidR="00DB67C3">
        <w:rPr>
          <w:rFonts w:ascii="Calibri Light" w:hAnsi="Calibri Light" w:cs="Calibri Light"/>
        </w:rPr>
        <w:t>T</w:t>
      </w:r>
      <w:r w:rsidRPr="008456E1">
        <w:rPr>
          <w:rFonts w:ascii="Calibri Light" w:hAnsi="Calibri Light" w:cs="Calibri Light"/>
        </w:rPr>
        <w:t>urismo valuterà l’approvazione dei tali modifiche verificandone l’ammissibilità/legittimità rispetto alla normativa comunitaria e nazionale di riferimento, nonché in ragione dei seguenti vincoli/condizioni:</w:t>
      </w:r>
    </w:p>
    <w:p w14:paraId="7811C327" w14:textId="77777777" w:rsidR="00D536C2" w:rsidRPr="008456E1" w:rsidRDefault="00D536C2" w:rsidP="008456E1">
      <w:pPr>
        <w:spacing w:after="0" w:line="240" w:lineRule="auto"/>
        <w:jc w:val="both"/>
        <w:rPr>
          <w:rFonts w:ascii="Calibri Light" w:hAnsi="Calibri Light" w:cs="Calibri Light"/>
        </w:rPr>
      </w:pPr>
      <w:r w:rsidRPr="008456E1">
        <w:rPr>
          <w:rFonts w:ascii="Calibri Light" w:hAnsi="Calibri Light" w:cs="Calibri Light"/>
        </w:rPr>
        <w:t>- la modifica proposta non deve comportare una modifica sostanziale della tipologia/natura dell’intervento o progetto interessato;</w:t>
      </w:r>
    </w:p>
    <w:p w14:paraId="5C78A507" w14:textId="77777777" w:rsidR="00D536C2" w:rsidRPr="008456E1" w:rsidRDefault="00D536C2" w:rsidP="008456E1">
      <w:pPr>
        <w:spacing w:after="0" w:line="240" w:lineRule="auto"/>
        <w:jc w:val="both"/>
        <w:rPr>
          <w:rFonts w:ascii="Calibri Light" w:hAnsi="Calibri Light" w:cs="Calibri Light"/>
        </w:rPr>
      </w:pPr>
      <w:r w:rsidRPr="008456E1">
        <w:rPr>
          <w:rFonts w:ascii="Calibri Light" w:hAnsi="Calibri Light" w:cs="Calibri Light"/>
        </w:rPr>
        <w:t>- in nessun caso potrà essere incrementato il finanziamento già concesso al Progetto finanziato;</w:t>
      </w:r>
    </w:p>
    <w:p w14:paraId="1B5FF31C" w14:textId="77777777" w:rsidR="00D536C2" w:rsidRPr="008456E1" w:rsidRDefault="00D536C2" w:rsidP="008456E1">
      <w:pPr>
        <w:spacing w:after="0" w:line="240" w:lineRule="auto"/>
        <w:jc w:val="both"/>
        <w:rPr>
          <w:rFonts w:ascii="Calibri Light" w:hAnsi="Calibri Light" w:cs="Calibri Light"/>
        </w:rPr>
      </w:pPr>
      <w:r w:rsidRPr="008456E1">
        <w:rPr>
          <w:rFonts w:ascii="Calibri Light" w:hAnsi="Calibri Light" w:cs="Calibri Light"/>
        </w:rPr>
        <w:t>- l’intervento e/o il progetto interessato dalla modifica e, per l’effetto, il Progetto finanziato, devono garantire e rispettare le finalità, gli obiettivi, i risultati attesi già valutati ai fini dell’ammissione a finanziamento.</w:t>
      </w:r>
    </w:p>
    <w:p w14:paraId="4AFE2C6C" w14:textId="628A7187" w:rsidR="00D536C2" w:rsidRPr="008456E1" w:rsidRDefault="00D536C2" w:rsidP="008456E1">
      <w:pPr>
        <w:spacing w:after="0" w:line="240" w:lineRule="auto"/>
        <w:jc w:val="both"/>
        <w:rPr>
          <w:rFonts w:ascii="Calibri Light" w:hAnsi="Calibri Light" w:cs="Calibri Light"/>
        </w:rPr>
      </w:pPr>
      <w:r w:rsidRPr="008456E1">
        <w:rPr>
          <w:rFonts w:ascii="Calibri Light" w:hAnsi="Calibri Light" w:cs="Calibri Light"/>
        </w:rPr>
        <w:lastRenderedPageBreak/>
        <w:t>Ai fini della valutazione della domanda di modifica, il Ministero del turismo potrà richiedere l’invio di documentazione integrativa, che dovrà essere trasmessa dal beneficiario entro 10 giorni dalla ricezione della relativa richiesta.</w:t>
      </w:r>
    </w:p>
    <w:p w14:paraId="7E37408D" w14:textId="572E9E9C" w:rsidR="008421D2" w:rsidRPr="008456E1" w:rsidRDefault="00D536C2" w:rsidP="008456E1">
      <w:pPr>
        <w:spacing w:after="0" w:line="240" w:lineRule="auto"/>
        <w:jc w:val="both"/>
        <w:rPr>
          <w:rFonts w:ascii="Calibri Light" w:hAnsi="Calibri Light" w:cs="Calibri Light"/>
        </w:rPr>
      </w:pPr>
      <w:r w:rsidRPr="008456E1">
        <w:rPr>
          <w:rFonts w:ascii="Calibri Light" w:hAnsi="Calibri Light" w:cs="Calibri Light"/>
        </w:rPr>
        <w:t>L’approvazione o il rigetto della domanda di modifica verrà comunicata al beneficiario entro 20 giorni dalla ricezione della domanda medesima ovvero dalla ricezione della documentazione integrativa.</w:t>
      </w:r>
    </w:p>
    <w:p w14:paraId="7A96041C" w14:textId="77777777" w:rsidR="00334D48" w:rsidRPr="008456E1" w:rsidRDefault="00334D48" w:rsidP="008456E1">
      <w:pPr>
        <w:spacing w:after="0" w:line="240" w:lineRule="auto"/>
        <w:jc w:val="both"/>
        <w:rPr>
          <w:rFonts w:ascii="Calibri Light" w:hAnsi="Calibri Light" w:cs="Calibri Light"/>
          <w:highlight w:val="yellow"/>
        </w:rPr>
      </w:pPr>
    </w:p>
    <w:p w14:paraId="28C5BE78" w14:textId="0F884C11" w:rsidR="008421D2" w:rsidRPr="00EE78B7" w:rsidRDefault="008421D2" w:rsidP="000F26DD">
      <w:pPr>
        <w:spacing w:after="0" w:line="240" w:lineRule="auto"/>
        <w:jc w:val="both"/>
        <w:rPr>
          <w:sz w:val="24"/>
          <w:szCs w:val="24"/>
        </w:rPr>
      </w:pPr>
      <w:r w:rsidRPr="001F18E4">
        <w:rPr>
          <w:rFonts w:ascii="Calibri Light" w:hAnsi="Calibri Light" w:cs="Calibri Light"/>
          <w:i/>
          <w:iCs/>
        </w:rPr>
        <w:t xml:space="preserve"> </w:t>
      </w:r>
      <w:bookmarkStart w:id="10" w:name="_Toc181022759"/>
      <w:r w:rsidRPr="001F18E4">
        <w:rPr>
          <w:sz w:val="24"/>
          <w:szCs w:val="24"/>
        </w:rPr>
        <w:t>4.2</w:t>
      </w:r>
      <w:r w:rsidRPr="00EE78B7">
        <w:rPr>
          <w:sz w:val="24"/>
          <w:szCs w:val="24"/>
        </w:rPr>
        <w:t xml:space="preserve"> Rinuncia alle agevolazioni</w:t>
      </w:r>
      <w:bookmarkEnd w:id="10"/>
    </w:p>
    <w:p w14:paraId="4528D66A" w14:textId="77777777" w:rsidR="008421D2" w:rsidRPr="008456E1" w:rsidRDefault="008421D2" w:rsidP="008456E1">
      <w:pPr>
        <w:spacing w:after="0" w:line="240" w:lineRule="auto"/>
        <w:jc w:val="both"/>
        <w:rPr>
          <w:rFonts w:ascii="Calibri Light" w:hAnsi="Calibri Light" w:cs="Calibri Light"/>
        </w:rPr>
      </w:pPr>
      <w:r w:rsidRPr="008456E1">
        <w:rPr>
          <w:rFonts w:ascii="Calibri Light" w:hAnsi="Calibri Light" w:cs="Calibri Light"/>
        </w:rPr>
        <w:t xml:space="preserve"> </w:t>
      </w:r>
    </w:p>
    <w:p w14:paraId="5840BF98" w14:textId="448256B9" w:rsidR="008421D2" w:rsidRPr="008456E1" w:rsidRDefault="00770C41" w:rsidP="008456E1">
      <w:pPr>
        <w:spacing w:after="0" w:line="240" w:lineRule="auto"/>
        <w:jc w:val="both"/>
        <w:rPr>
          <w:rFonts w:ascii="Calibri Light" w:hAnsi="Calibri Light" w:cs="Calibri Light"/>
        </w:rPr>
      </w:pPr>
      <w:r w:rsidRPr="008456E1">
        <w:rPr>
          <w:rFonts w:ascii="Calibri Light" w:hAnsi="Calibri Light" w:cs="Calibri Light"/>
        </w:rPr>
        <w:t>Ai sensi dell’articolo 14, comma 2</w:t>
      </w:r>
      <w:r w:rsidR="00043154" w:rsidRPr="008456E1">
        <w:rPr>
          <w:rFonts w:ascii="Calibri Light" w:hAnsi="Calibri Light" w:cs="Calibri Light"/>
        </w:rPr>
        <w:t>, lett</w:t>
      </w:r>
      <w:r w:rsidR="00A52679" w:rsidRPr="008456E1">
        <w:rPr>
          <w:rFonts w:ascii="Calibri Light" w:hAnsi="Calibri Light" w:cs="Calibri Light"/>
        </w:rPr>
        <w:t>era</w:t>
      </w:r>
      <w:r w:rsidR="00043154" w:rsidRPr="008456E1">
        <w:rPr>
          <w:rFonts w:ascii="Calibri Light" w:hAnsi="Calibri Light" w:cs="Calibri Light"/>
        </w:rPr>
        <w:t xml:space="preserve"> a)</w:t>
      </w:r>
      <w:r w:rsidRPr="008456E1">
        <w:rPr>
          <w:rFonts w:ascii="Calibri Light" w:hAnsi="Calibri Light" w:cs="Calibri Light"/>
        </w:rPr>
        <w:t xml:space="preserve"> dell’Avviso Pubblico n. 1 del 25 maggio 2023</w:t>
      </w:r>
      <w:r w:rsidR="00A52679" w:rsidRPr="008456E1">
        <w:rPr>
          <w:rFonts w:ascii="Calibri Light" w:hAnsi="Calibri Light" w:cs="Calibri Light"/>
        </w:rPr>
        <w:t>, l</w:t>
      </w:r>
      <w:r w:rsidR="008421D2" w:rsidRPr="008456E1">
        <w:rPr>
          <w:rFonts w:ascii="Calibri Light" w:hAnsi="Calibri Light" w:cs="Calibri Light"/>
        </w:rPr>
        <w:t>’impresa che intenda rinunciare al contributo concesso è tenuta</w:t>
      </w:r>
      <w:r w:rsidR="00D85FD3" w:rsidRPr="008456E1">
        <w:rPr>
          <w:rFonts w:ascii="Calibri Light" w:hAnsi="Calibri Light" w:cs="Calibri Light"/>
        </w:rPr>
        <w:t xml:space="preserve"> a dare immediata comunicazione mediante posta elettronica certificata. </w:t>
      </w:r>
      <w:r w:rsidR="008421D2" w:rsidRPr="008456E1">
        <w:rPr>
          <w:rFonts w:ascii="Calibri Light" w:hAnsi="Calibri Light" w:cs="Calibri Light"/>
        </w:rPr>
        <w:t xml:space="preserve">Si specifica, inoltre, che la PEC contenente la comunicazione di rinuncia alle agevolazioni dovrà essere trasmessa dall’indirizzo di posta elettronica certificata dell’impresa proponente. </w:t>
      </w:r>
    </w:p>
    <w:p w14:paraId="36DC1C84" w14:textId="77777777" w:rsidR="009C3622" w:rsidRPr="008456E1" w:rsidRDefault="009C3622" w:rsidP="008456E1">
      <w:pPr>
        <w:spacing w:after="0" w:line="240" w:lineRule="auto"/>
        <w:jc w:val="both"/>
        <w:rPr>
          <w:rFonts w:ascii="Calibri Light" w:hAnsi="Calibri Light" w:cs="Calibri Light"/>
          <w:highlight w:val="yellow"/>
        </w:rPr>
      </w:pPr>
    </w:p>
    <w:p w14:paraId="402948C7" w14:textId="77777777" w:rsidR="008421D2" w:rsidRPr="00EE78B7" w:rsidRDefault="008421D2" w:rsidP="001F18E4">
      <w:pPr>
        <w:pStyle w:val="Titolo2"/>
        <w:rPr>
          <w:sz w:val="24"/>
          <w:szCs w:val="24"/>
        </w:rPr>
      </w:pPr>
      <w:bookmarkStart w:id="11" w:name="_Toc181022760"/>
      <w:r w:rsidRPr="00EE78B7">
        <w:rPr>
          <w:sz w:val="24"/>
          <w:szCs w:val="24"/>
        </w:rPr>
        <w:t>4.3 Revoca del contributo</w:t>
      </w:r>
      <w:bookmarkEnd w:id="11"/>
    </w:p>
    <w:p w14:paraId="0AD9DE07" w14:textId="77777777" w:rsidR="008421D2" w:rsidRPr="008456E1" w:rsidRDefault="008421D2" w:rsidP="001F18E4">
      <w:pPr>
        <w:spacing w:after="0" w:line="240" w:lineRule="auto"/>
        <w:jc w:val="both"/>
        <w:rPr>
          <w:rFonts w:ascii="Calibri Light" w:hAnsi="Calibri Light" w:cs="Calibri Light"/>
          <w:i/>
          <w:iCs/>
          <w:highlight w:val="yellow"/>
        </w:rPr>
      </w:pPr>
      <w:r w:rsidRPr="008456E1">
        <w:rPr>
          <w:rFonts w:ascii="Calibri Light" w:hAnsi="Calibri Light" w:cs="Calibri Light"/>
          <w:i/>
          <w:iCs/>
          <w:highlight w:val="yellow"/>
        </w:rPr>
        <w:t xml:space="preserve"> </w:t>
      </w:r>
    </w:p>
    <w:p w14:paraId="44BCB354" w14:textId="1C1A6842" w:rsidR="00C62331" w:rsidRPr="008456E1" w:rsidRDefault="008F7E17" w:rsidP="001F18E4">
      <w:pPr>
        <w:spacing w:after="0" w:line="240" w:lineRule="auto"/>
        <w:jc w:val="both"/>
        <w:rPr>
          <w:rFonts w:ascii="Calibri Light" w:hAnsi="Calibri Light" w:cs="Calibri Light"/>
        </w:rPr>
      </w:pPr>
      <w:r w:rsidRPr="008456E1">
        <w:rPr>
          <w:rFonts w:ascii="Calibri Light" w:hAnsi="Calibri Light" w:cs="Calibri Light"/>
        </w:rPr>
        <w:t xml:space="preserve">Come previsto dall’articolo </w:t>
      </w:r>
      <w:r w:rsidR="00A87FAA" w:rsidRPr="008456E1">
        <w:rPr>
          <w:rFonts w:ascii="Calibri Light" w:hAnsi="Calibri Light" w:cs="Calibri Light"/>
        </w:rPr>
        <w:t>8, comma 2</w:t>
      </w:r>
      <w:r w:rsidRPr="008456E1">
        <w:rPr>
          <w:rFonts w:ascii="Calibri Light" w:hAnsi="Calibri Light" w:cs="Calibri Light"/>
        </w:rPr>
        <w:t xml:space="preserve"> del Decreto del Ministero del Turismo del 22 marzo 2023 e </w:t>
      </w:r>
      <w:r w:rsidR="004F5D8C" w:rsidRPr="008456E1">
        <w:rPr>
          <w:rFonts w:ascii="Calibri Light" w:hAnsi="Calibri Light" w:cs="Calibri Light"/>
        </w:rPr>
        <w:t>da</w:t>
      </w:r>
      <w:r w:rsidRPr="008456E1">
        <w:rPr>
          <w:rFonts w:ascii="Calibri Light" w:hAnsi="Calibri Light" w:cs="Calibri Light"/>
        </w:rPr>
        <w:t xml:space="preserve">ll’articolo </w:t>
      </w:r>
      <w:r w:rsidR="004F5D8C" w:rsidRPr="008456E1">
        <w:rPr>
          <w:rFonts w:ascii="Calibri Light" w:hAnsi="Calibri Light" w:cs="Calibri Light"/>
        </w:rPr>
        <w:t>20</w:t>
      </w:r>
      <w:r w:rsidRPr="008456E1">
        <w:rPr>
          <w:rFonts w:ascii="Calibri Light" w:hAnsi="Calibri Light" w:cs="Calibri Light"/>
        </w:rPr>
        <w:t xml:space="preserve"> dell’Avviso Pubblico n. 1 del 25 maggio 2023</w:t>
      </w:r>
      <w:r w:rsidR="004F5D8C" w:rsidRPr="008456E1">
        <w:rPr>
          <w:rFonts w:ascii="Calibri Light" w:hAnsi="Calibri Light" w:cs="Calibri Light"/>
        </w:rPr>
        <w:t>, i</w:t>
      </w:r>
      <w:r w:rsidR="00C62331" w:rsidRPr="008456E1">
        <w:rPr>
          <w:rFonts w:ascii="Calibri Light" w:hAnsi="Calibri Light" w:cs="Calibri Light"/>
        </w:rPr>
        <w:t>l finanziamento concesso potrà essere ridotto in conseguenza della mancata rendicontazione delle spese o dell’inammissibilità delle spese rendicontate, ancorché sostenute (revoca parziale).</w:t>
      </w:r>
    </w:p>
    <w:p w14:paraId="16387B2E" w14:textId="1EFB21F2" w:rsidR="00C62331" w:rsidRPr="008456E1" w:rsidRDefault="00C62331" w:rsidP="001F18E4">
      <w:pPr>
        <w:spacing w:after="0" w:line="240" w:lineRule="auto"/>
        <w:jc w:val="both"/>
        <w:rPr>
          <w:rFonts w:ascii="Calibri Light" w:hAnsi="Calibri Light" w:cs="Calibri Light"/>
        </w:rPr>
      </w:pPr>
      <w:r w:rsidRPr="008456E1">
        <w:rPr>
          <w:rFonts w:ascii="Calibri Light" w:hAnsi="Calibri Light" w:cs="Calibri Light"/>
        </w:rPr>
        <w:t xml:space="preserve">Potrà essere disposta la revoca integrale del finanziamento assegnato nel caso di gravi violazioni di leggi e regolamenti, nonché nel caso di violazione e/o inadempienza agli obblighi </w:t>
      </w:r>
      <w:r w:rsidR="00DE47CA" w:rsidRPr="008456E1">
        <w:rPr>
          <w:rFonts w:ascii="Calibri Light" w:hAnsi="Calibri Light" w:cs="Calibri Light"/>
        </w:rPr>
        <w:t>dell’</w:t>
      </w:r>
      <w:r w:rsidRPr="008456E1">
        <w:rPr>
          <w:rFonts w:ascii="Calibri Light" w:hAnsi="Calibri Light" w:cs="Calibri Light"/>
        </w:rPr>
        <w:t xml:space="preserve">Avviso </w:t>
      </w:r>
      <w:r w:rsidR="00905BBF" w:rsidRPr="008456E1">
        <w:rPr>
          <w:rFonts w:ascii="Calibri Light" w:hAnsi="Calibri Light" w:cs="Calibri Light"/>
        </w:rPr>
        <w:t xml:space="preserve">pubblico del 25 maggio 2023 n.1 </w:t>
      </w:r>
      <w:r w:rsidRPr="008456E1">
        <w:rPr>
          <w:rFonts w:ascii="Calibri Light" w:hAnsi="Calibri Light" w:cs="Calibri Light"/>
        </w:rPr>
        <w:t xml:space="preserve">ed in particolare la violazione degli obblighi di cui all’art. 14 </w:t>
      </w:r>
      <w:r w:rsidR="00DE6054" w:rsidRPr="008456E1">
        <w:rPr>
          <w:rFonts w:ascii="Calibri Light" w:hAnsi="Calibri Light" w:cs="Calibri Light"/>
        </w:rPr>
        <w:t>del suddetto Avviso</w:t>
      </w:r>
      <w:r w:rsidR="009979A7" w:rsidRPr="008456E1">
        <w:rPr>
          <w:rFonts w:ascii="Calibri Light" w:hAnsi="Calibri Light" w:cs="Calibri Light"/>
        </w:rPr>
        <w:t>.</w:t>
      </w:r>
    </w:p>
    <w:p w14:paraId="227C0A9D" w14:textId="235205C6" w:rsidR="009979A7" w:rsidRPr="008456E1" w:rsidRDefault="009979A7" w:rsidP="001F18E4">
      <w:pPr>
        <w:spacing w:after="0" w:line="240" w:lineRule="auto"/>
        <w:jc w:val="both"/>
        <w:rPr>
          <w:rFonts w:ascii="Calibri Light" w:hAnsi="Calibri Light" w:cs="Calibri Light"/>
        </w:rPr>
      </w:pPr>
      <w:r w:rsidRPr="008456E1">
        <w:rPr>
          <w:rFonts w:ascii="Calibri Light" w:hAnsi="Calibri Light" w:cs="Calibri Light"/>
        </w:rPr>
        <w:t>Il Beneficiario è obbligato a fornire tempestivamente ogni informazione in merito ad errori o omissioni che possano dar luogo a riduzione o revoca del finanziamento. Nel caso di revoca parziale o integrale, il Beneficiario è tenuto a restituire al Ministero del turismo le somme da quest’ultimo già erogate.</w:t>
      </w:r>
    </w:p>
    <w:p w14:paraId="5AE17FD9" w14:textId="77777777" w:rsidR="006D14CF" w:rsidRPr="008456E1" w:rsidRDefault="006D14CF" w:rsidP="001F18E4">
      <w:pPr>
        <w:spacing w:after="0" w:line="240" w:lineRule="auto"/>
        <w:jc w:val="both"/>
        <w:rPr>
          <w:rFonts w:ascii="Calibri Light" w:hAnsi="Calibri Light" w:cs="Calibri Light"/>
          <w:highlight w:val="yellow"/>
        </w:rPr>
      </w:pPr>
    </w:p>
    <w:p w14:paraId="50B3392A" w14:textId="1F59BAD9" w:rsidR="008421D2" w:rsidRPr="00EE78B7" w:rsidRDefault="008421D2" w:rsidP="007F6FAF">
      <w:pPr>
        <w:pStyle w:val="Titolo1"/>
        <w:numPr>
          <w:ilvl w:val="0"/>
          <w:numId w:val="18"/>
        </w:numPr>
        <w:tabs>
          <w:tab w:val="left" w:pos="426"/>
        </w:tabs>
        <w:ind w:left="0" w:firstLine="0"/>
        <w:rPr>
          <w:sz w:val="28"/>
          <w:szCs w:val="28"/>
        </w:rPr>
      </w:pPr>
      <w:bookmarkStart w:id="12" w:name="_Toc181022761"/>
      <w:r w:rsidRPr="00EE78B7">
        <w:rPr>
          <w:sz w:val="28"/>
          <w:szCs w:val="28"/>
        </w:rPr>
        <w:t>Modalità di erogazione del contributo</w:t>
      </w:r>
      <w:bookmarkEnd w:id="12"/>
    </w:p>
    <w:p w14:paraId="06A4D023" w14:textId="77777777" w:rsidR="008421D2" w:rsidRPr="008456E1" w:rsidRDefault="008421D2" w:rsidP="001F18E4">
      <w:pPr>
        <w:spacing w:after="0" w:line="240" w:lineRule="auto"/>
        <w:jc w:val="both"/>
        <w:rPr>
          <w:rFonts w:ascii="Calibri Light" w:hAnsi="Calibri Light" w:cs="Calibri Light"/>
        </w:rPr>
      </w:pPr>
      <w:r w:rsidRPr="008456E1">
        <w:rPr>
          <w:rFonts w:ascii="Calibri Light" w:hAnsi="Calibri Light" w:cs="Calibri Light"/>
        </w:rPr>
        <w:t xml:space="preserve"> </w:t>
      </w:r>
    </w:p>
    <w:p w14:paraId="2D5A3C0C" w14:textId="22D46463" w:rsidR="008421D2" w:rsidRPr="008456E1" w:rsidRDefault="008421D2" w:rsidP="001F18E4">
      <w:pPr>
        <w:spacing w:after="0" w:line="240" w:lineRule="auto"/>
        <w:jc w:val="both"/>
        <w:rPr>
          <w:rFonts w:ascii="Calibri Light" w:hAnsi="Calibri Light" w:cs="Calibri Light"/>
        </w:rPr>
      </w:pPr>
      <w:r w:rsidRPr="008456E1">
        <w:rPr>
          <w:rFonts w:ascii="Calibri Light" w:hAnsi="Calibri Light" w:cs="Calibri Light"/>
        </w:rPr>
        <w:t xml:space="preserve">Il contributo è erogato a mezzo bonifico bancario sul conto corrente intestato all’impresa beneficiaria alle coordinate IBAN indicate al momento della presentazione della richiesta di erogazione. </w:t>
      </w:r>
    </w:p>
    <w:p w14:paraId="5A243DEA" w14:textId="77777777" w:rsidR="006D14CF" w:rsidRPr="008456E1" w:rsidRDefault="006D14CF" w:rsidP="008456E1">
      <w:pPr>
        <w:spacing w:after="0" w:line="240" w:lineRule="auto"/>
        <w:jc w:val="both"/>
        <w:rPr>
          <w:rFonts w:ascii="Calibri Light" w:hAnsi="Calibri Light" w:cs="Calibri Light"/>
          <w:highlight w:val="yellow"/>
        </w:rPr>
      </w:pPr>
    </w:p>
    <w:p w14:paraId="79BE5B1E" w14:textId="47F70E99" w:rsidR="008421D2" w:rsidRPr="001E5A5F" w:rsidRDefault="008421D2" w:rsidP="007F6FAF">
      <w:pPr>
        <w:pStyle w:val="Titolo1"/>
        <w:numPr>
          <w:ilvl w:val="0"/>
          <w:numId w:val="18"/>
        </w:numPr>
        <w:tabs>
          <w:tab w:val="left" w:pos="709"/>
        </w:tabs>
        <w:rPr>
          <w:sz w:val="28"/>
          <w:szCs w:val="28"/>
        </w:rPr>
      </w:pPr>
      <w:bookmarkStart w:id="13" w:name="_Toc181022762"/>
      <w:r w:rsidRPr="001E5A5F">
        <w:rPr>
          <w:sz w:val="28"/>
          <w:szCs w:val="28"/>
        </w:rPr>
        <w:t>Criteri generali per la conservazione e l’esibizione dei documenti</w:t>
      </w:r>
      <w:bookmarkEnd w:id="13"/>
      <w:r w:rsidRPr="001E5A5F">
        <w:rPr>
          <w:sz w:val="28"/>
          <w:szCs w:val="28"/>
        </w:rPr>
        <w:t xml:space="preserve"> </w:t>
      </w:r>
    </w:p>
    <w:p w14:paraId="16BA8809" w14:textId="77777777" w:rsidR="008421D2" w:rsidRPr="008456E1" w:rsidRDefault="008421D2" w:rsidP="008456E1">
      <w:pPr>
        <w:spacing w:after="0" w:line="240" w:lineRule="auto"/>
        <w:jc w:val="both"/>
        <w:rPr>
          <w:rFonts w:ascii="Calibri Light" w:hAnsi="Calibri Light" w:cs="Calibri Light"/>
        </w:rPr>
      </w:pPr>
      <w:r w:rsidRPr="008456E1">
        <w:rPr>
          <w:rFonts w:ascii="Calibri Light" w:hAnsi="Calibri Light" w:cs="Calibri Light"/>
        </w:rPr>
        <w:t xml:space="preserve"> </w:t>
      </w:r>
    </w:p>
    <w:p w14:paraId="223DC22A" w14:textId="5526B25E" w:rsidR="008421D2" w:rsidRPr="008456E1" w:rsidRDefault="008421D2" w:rsidP="008456E1">
      <w:pPr>
        <w:spacing w:after="0" w:line="240" w:lineRule="auto"/>
        <w:jc w:val="both"/>
        <w:rPr>
          <w:rFonts w:ascii="Calibri Light" w:hAnsi="Calibri Light" w:cs="Calibri Light"/>
        </w:rPr>
      </w:pPr>
      <w:r w:rsidRPr="008456E1">
        <w:rPr>
          <w:rFonts w:ascii="Calibri Light" w:hAnsi="Calibri Light" w:cs="Calibri Light"/>
        </w:rPr>
        <w:t>In materia di conservazione e archiviazione della documentazione di progetto, le Imprese ammesse sono tenute a rispettare quanto previsto a livello nazionale, dal D.P.R. 445/2000 Testo unico sulla documentazione amministrativa.</w:t>
      </w:r>
    </w:p>
    <w:p w14:paraId="2221C544" w14:textId="77777777" w:rsidR="006D14CF" w:rsidRPr="008456E1" w:rsidRDefault="006D14CF" w:rsidP="008456E1">
      <w:pPr>
        <w:spacing w:after="0" w:line="240" w:lineRule="auto"/>
        <w:jc w:val="both"/>
        <w:rPr>
          <w:rFonts w:ascii="Calibri Light" w:hAnsi="Calibri Light" w:cs="Calibri Light"/>
          <w:highlight w:val="yellow"/>
        </w:rPr>
      </w:pPr>
    </w:p>
    <w:p w14:paraId="364E84F3" w14:textId="7BE99BEA" w:rsidR="008421D2" w:rsidRPr="001E5A5F" w:rsidRDefault="008421D2" w:rsidP="007F6FAF">
      <w:pPr>
        <w:pStyle w:val="Titolo1"/>
        <w:numPr>
          <w:ilvl w:val="0"/>
          <w:numId w:val="18"/>
        </w:numPr>
        <w:ind w:left="284" w:hanging="284"/>
        <w:rPr>
          <w:sz w:val="28"/>
          <w:szCs w:val="28"/>
        </w:rPr>
      </w:pPr>
      <w:r w:rsidRPr="001E5A5F">
        <w:rPr>
          <w:sz w:val="28"/>
          <w:szCs w:val="28"/>
        </w:rPr>
        <w:t xml:space="preserve"> </w:t>
      </w:r>
      <w:bookmarkStart w:id="14" w:name="_Toc181022763"/>
      <w:r w:rsidRPr="001E5A5F">
        <w:rPr>
          <w:sz w:val="28"/>
          <w:szCs w:val="28"/>
        </w:rPr>
        <w:t>Controlli</w:t>
      </w:r>
      <w:bookmarkEnd w:id="14"/>
    </w:p>
    <w:p w14:paraId="7D4F20E3" w14:textId="77777777" w:rsidR="008421D2" w:rsidRPr="008456E1" w:rsidRDefault="008421D2" w:rsidP="008456E1">
      <w:pPr>
        <w:spacing w:after="0" w:line="240" w:lineRule="auto"/>
        <w:jc w:val="both"/>
        <w:rPr>
          <w:rFonts w:ascii="Calibri Light" w:hAnsi="Calibri Light" w:cs="Calibri Light"/>
          <w:highlight w:val="yellow"/>
        </w:rPr>
      </w:pPr>
      <w:r w:rsidRPr="008456E1">
        <w:rPr>
          <w:rFonts w:ascii="Calibri Light" w:hAnsi="Calibri Light" w:cs="Calibri Light"/>
          <w:highlight w:val="yellow"/>
        </w:rPr>
        <w:t xml:space="preserve"> </w:t>
      </w:r>
    </w:p>
    <w:p w14:paraId="7B170DA9" w14:textId="6C64D4A0" w:rsidR="00023F99" w:rsidRPr="008456E1" w:rsidRDefault="00023F99" w:rsidP="008456E1">
      <w:pPr>
        <w:spacing w:after="0" w:line="240" w:lineRule="auto"/>
        <w:jc w:val="both"/>
        <w:rPr>
          <w:rFonts w:ascii="Calibri Light" w:hAnsi="Calibri Light" w:cs="Calibri Light"/>
        </w:rPr>
      </w:pPr>
      <w:r w:rsidRPr="008456E1">
        <w:rPr>
          <w:rFonts w:ascii="Calibri Light" w:hAnsi="Calibri Light" w:cs="Calibri Light"/>
        </w:rPr>
        <w:t>Come previsto dall’articolo 2</w:t>
      </w:r>
      <w:r w:rsidR="00E82256" w:rsidRPr="008456E1">
        <w:rPr>
          <w:rFonts w:ascii="Calibri Light" w:hAnsi="Calibri Light" w:cs="Calibri Light"/>
        </w:rPr>
        <w:t>1</w:t>
      </w:r>
      <w:r w:rsidRPr="008456E1">
        <w:rPr>
          <w:rFonts w:ascii="Calibri Light" w:hAnsi="Calibri Light" w:cs="Calibri Light"/>
        </w:rPr>
        <w:t xml:space="preserve"> dell’Avviso Pubblico n. 1 del 25 maggio 2023</w:t>
      </w:r>
      <w:r w:rsidR="00E82256" w:rsidRPr="008456E1">
        <w:rPr>
          <w:rFonts w:ascii="Calibri Light" w:hAnsi="Calibri Light" w:cs="Calibri Light"/>
        </w:rPr>
        <w:t>, i</w:t>
      </w:r>
      <w:r w:rsidRPr="008456E1">
        <w:rPr>
          <w:rFonts w:ascii="Calibri Light" w:hAnsi="Calibri Light" w:cs="Calibri Light"/>
        </w:rPr>
        <w:t xml:space="preserve">l Ministero, in ogni fase del procedimento, può effettuare controlli e ispezioni, anche a campione sui programmi finanziati volti a verificare le condizioni per la 11 fruizione e il mantenimento del supporto finanziario. Ai predetti fini, il Ministero può avvalersi del Nucleo speciale spesa pubblica e repressione frodi comunitarie della Guardia di finanza, ai sensi ai sensi dell'articolo 7, comma 8, del decreto-legge 31 maggio 2021, n. 77, convertito, con modificazioni, dalla </w:t>
      </w:r>
      <w:r w:rsidRPr="008456E1">
        <w:rPr>
          <w:rFonts w:ascii="Calibri Light" w:hAnsi="Calibri Light" w:cs="Calibri Light"/>
        </w:rPr>
        <w:lastRenderedPageBreak/>
        <w:t>legge 29 luglio 2021, n. 108 e dell’articolo 25, comma 1, del decreto-legge 22 giugno 2012, n. 83, convertito, con modificazioni, dalla legge 7 agosto 2012, n. 134.</w:t>
      </w:r>
    </w:p>
    <w:p w14:paraId="3E740FD2" w14:textId="205BF2B0" w:rsidR="00023F99" w:rsidRPr="008456E1" w:rsidRDefault="00023F99" w:rsidP="008456E1">
      <w:pPr>
        <w:spacing w:after="0" w:line="240" w:lineRule="auto"/>
        <w:jc w:val="both"/>
        <w:rPr>
          <w:rFonts w:ascii="Calibri Light" w:hAnsi="Calibri Light" w:cs="Calibri Light"/>
        </w:rPr>
      </w:pPr>
      <w:r w:rsidRPr="008456E1">
        <w:rPr>
          <w:rFonts w:ascii="Calibri Light" w:hAnsi="Calibri Light" w:cs="Calibri Light"/>
        </w:rPr>
        <w:t>Le dichiarazioni sostitutive di atto di notorietà, ai sensi dell’articolo 47 del decreto del Presidente della Repubblica 28 dicembre 2000, n. 445 e successive modifiche e integrazioni, rilasciate dai soggetti beneficiari e dai loro fornitori possono – in qualsiasi fase del procedimento – essere oggetto di verifiche e controlli, anche a campione, ai sensi del D.P.R. 28 dicembre 2000, n. 445.</w:t>
      </w:r>
    </w:p>
    <w:p w14:paraId="129FA920" w14:textId="4834AE46" w:rsidR="008421D2" w:rsidRPr="008456E1" w:rsidRDefault="00023F99" w:rsidP="008456E1">
      <w:pPr>
        <w:spacing w:after="0" w:line="240" w:lineRule="auto"/>
        <w:jc w:val="both"/>
        <w:rPr>
          <w:rFonts w:ascii="Calibri Light" w:hAnsi="Calibri Light" w:cs="Calibri Light"/>
          <w:highlight w:val="yellow"/>
        </w:rPr>
      </w:pPr>
      <w:r w:rsidRPr="008456E1">
        <w:rPr>
          <w:rFonts w:ascii="Calibri Light" w:hAnsi="Calibri Light" w:cs="Calibri Light"/>
        </w:rPr>
        <w:t>In caso di accertata non veridicità delle dichiarazioni rese si procederà a revocare il contributo e, a recuperare le somme erogate, maggiorate degli eventuali interessi e fatte salve le sanzioni di legge. Il richiedente del contributo, in caso di false attestazioni o dichiarazioni mendaci, è soggetto alle conseguenze anche penali di cui agli artt. 75 e 76 del D.P.R. 445 del 28/12/2000, come da ultimo rese più̀ severe per effetto del sopra citato articolo 264 del D.L. 19 maggio 2020 n. 34 (come modificato dalla Legge di conversione n. 77/2020) recante il “Testo Unico delle disposizioni legislative e regolamentari in materia di documentazione amministrativa”.</w:t>
      </w:r>
    </w:p>
    <w:p w14:paraId="10AF5AAD" w14:textId="77777777" w:rsidR="006D14CF" w:rsidRPr="008456E1" w:rsidRDefault="006D14CF" w:rsidP="008456E1">
      <w:pPr>
        <w:spacing w:after="0" w:line="240" w:lineRule="auto"/>
        <w:jc w:val="both"/>
        <w:rPr>
          <w:rFonts w:ascii="Calibri Light" w:hAnsi="Calibri Light" w:cs="Calibri Light"/>
          <w:highlight w:val="yellow"/>
        </w:rPr>
      </w:pPr>
    </w:p>
    <w:p w14:paraId="69D00283" w14:textId="2DB5E873" w:rsidR="006D14CF" w:rsidRPr="001F18E4" w:rsidRDefault="008421D2" w:rsidP="001F18E4">
      <w:pPr>
        <w:pStyle w:val="Titolo1"/>
        <w:numPr>
          <w:ilvl w:val="0"/>
          <w:numId w:val="18"/>
        </w:numPr>
        <w:rPr>
          <w:sz w:val="28"/>
          <w:szCs w:val="28"/>
        </w:rPr>
      </w:pPr>
      <w:r w:rsidRPr="001F18E4">
        <w:rPr>
          <w:sz w:val="28"/>
          <w:szCs w:val="28"/>
        </w:rPr>
        <w:t xml:space="preserve"> </w:t>
      </w:r>
      <w:bookmarkStart w:id="15" w:name="_Toc181022764"/>
      <w:r w:rsidR="009538E6" w:rsidRPr="001F18E4">
        <w:rPr>
          <w:sz w:val="28"/>
          <w:szCs w:val="28"/>
        </w:rPr>
        <w:t>Trattamento dei dati personali</w:t>
      </w:r>
      <w:bookmarkEnd w:id="15"/>
      <w:r w:rsidR="009538E6" w:rsidRPr="001F18E4">
        <w:rPr>
          <w:sz w:val="28"/>
          <w:szCs w:val="28"/>
        </w:rPr>
        <w:cr/>
      </w:r>
      <w:bookmarkStart w:id="16" w:name="_Toc181022328"/>
      <w:bookmarkStart w:id="17" w:name="_Toc181022348"/>
      <w:bookmarkEnd w:id="16"/>
      <w:bookmarkEnd w:id="17"/>
    </w:p>
    <w:p w14:paraId="7051C8FE" w14:textId="24949436" w:rsidR="00633311" w:rsidRPr="008456E1" w:rsidRDefault="00E27E9C" w:rsidP="008456E1">
      <w:pPr>
        <w:spacing w:after="0" w:line="240" w:lineRule="auto"/>
        <w:jc w:val="both"/>
        <w:rPr>
          <w:rFonts w:ascii="Calibri Light" w:hAnsi="Calibri Light" w:cs="Calibri Light"/>
        </w:rPr>
      </w:pPr>
      <w:r w:rsidRPr="008456E1">
        <w:rPr>
          <w:rFonts w:ascii="Calibri Light" w:hAnsi="Calibri Light" w:cs="Calibri Light"/>
        </w:rPr>
        <w:t>Come previsto dall’articolo 1</w:t>
      </w:r>
      <w:r w:rsidR="00BA5FDE" w:rsidRPr="008456E1">
        <w:rPr>
          <w:rFonts w:ascii="Calibri Light" w:hAnsi="Calibri Light" w:cs="Calibri Light"/>
        </w:rPr>
        <w:t>9</w:t>
      </w:r>
      <w:r w:rsidRPr="008456E1">
        <w:rPr>
          <w:rFonts w:ascii="Calibri Light" w:hAnsi="Calibri Light" w:cs="Calibri Light"/>
        </w:rPr>
        <w:t xml:space="preserve"> dell’Avviso Pubblico n. 1 del 25 maggio 2023</w:t>
      </w:r>
      <w:r w:rsidR="00BA5FDE" w:rsidRPr="008456E1">
        <w:rPr>
          <w:rFonts w:ascii="Calibri Light" w:hAnsi="Calibri Light" w:cs="Calibri Light"/>
        </w:rPr>
        <w:t>, t</w:t>
      </w:r>
      <w:r w:rsidR="00633311" w:rsidRPr="008456E1">
        <w:rPr>
          <w:rFonts w:ascii="Calibri Light" w:hAnsi="Calibri Light" w:cs="Calibri Light"/>
        </w:rPr>
        <w:t>utte le operazioni di trattamento dei dati personali necessarie all’attuazione della misura saranno poste in essere nel pieno rispetto del Regolamento (UE) 2016/679 del Parlamento europeo e del Consiglio del 27 aprile 2016 recante la disciplina europea per la protezione delle persone fisiche con riguardo al trattamento dei dati personali, nonché alla libera circolazione di tali dati (General Data Protection Regulation – GDPR) e del decreto legislativo 30 giugno 2003, n. 196, così come novellato dal decreto legislativo 10 agosto 2018, n. 101.</w:t>
      </w:r>
    </w:p>
    <w:p w14:paraId="462E5FC0" w14:textId="0C98BC4D" w:rsidR="008421D2" w:rsidRPr="008456E1" w:rsidRDefault="00633311" w:rsidP="008456E1">
      <w:pPr>
        <w:spacing w:after="0" w:line="240" w:lineRule="auto"/>
        <w:jc w:val="both"/>
        <w:rPr>
          <w:rFonts w:ascii="Calibri Light" w:hAnsi="Calibri Light" w:cs="Calibri Light"/>
        </w:rPr>
      </w:pPr>
      <w:r w:rsidRPr="008456E1">
        <w:rPr>
          <w:rFonts w:ascii="Calibri Light" w:hAnsi="Calibri Light" w:cs="Calibri Light"/>
        </w:rPr>
        <w:t>2. I dati personali saranno trattati esclusivamente ai fini dello svolgimento della procedura di cui al presente Avviso secondo le disposizioni contenute nell’art. 22 del Regolamento (UE) 2021/241.</w:t>
      </w:r>
    </w:p>
    <w:sectPr w:rsidR="008421D2" w:rsidRPr="008456E1">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4F5D1" w14:textId="77777777" w:rsidR="009F4715" w:rsidRDefault="009F4715" w:rsidP="00502BDD">
      <w:pPr>
        <w:spacing w:after="0" w:line="240" w:lineRule="auto"/>
      </w:pPr>
      <w:r>
        <w:separator/>
      </w:r>
    </w:p>
  </w:endnote>
  <w:endnote w:type="continuationSeparator" w:id="0">
    <w:p w14:paraId="0B65E14C" w14:textId="77777777" w:rsidR="009F4715" w:rsidRDefault="009F4715" w:rsidP="00502BDD">
      <w:pPr>
        <w:spacing w:after="0" w:line="240" w:lineRule="auto"/>
      </w:pPr>
      <w:r>
        <w:continuationSeparator/>
      </w:r>
    </w:p>
  </w:endnote>
  <w:endnote w:type="continuationNotice" w:id="1">
    <w:p w14:paraId="0E1BCFC4" w14:textId="77777777" w:rsidR="009F4715" w:rsidRDefault="009F4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2742772"/>
      <w:docPartObj>
        <w:docPartGallery w:val="Page Numbers (Bottom of Page)"/>
        <w:docPartUnique/>
      </w:docPartObj>
    </w:sdtPr>
    <w:sdtEndPr/>
    <w:sdtContent>
      <w:p w14:paraId="31B4F8CC" w14:textId="151EFD6D" w:rsidR="00BB0D06" w:rsidRDefault="00BB0D06">
        <w:pPr>
          <w:pStyle w:val="Pidipagina"/>
          <w:jc w:val="right"/>
        </w:pPr>
        <w:r>
          <w:fldChar w:fldCharType="begin"/>
        </w:r>
        <w:r>
          <w:instrText>PAGE   \* MERGEFORMAT</w:instrText>
        </w:r>
        <w:r>
          <w:fldChar w:fldCharType="separate"/>
        </w:r>
        <w:r>
          <w:t>2</w:t>
        </w:r>
        <w:r>
          <w:fldChar w:fldCharType="end"/>
        </w:r>
      </w:p>
    </w:sdtContent>
  </w:sdt>
  <w:p w14:paraId="4B9456C8" w14:textId="77777777" w:rsidR="00502BDD" w:rsidRDefault="00502B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CD992" w14:textId="77777777" w:rsidR="009F4715" w:rsidRDefault="009F4715" w:rsidP="00502BDD">
      <w:pPr>
        <w:spacing w:after="0" w:line="240" w:lineRule="auto"/>
      </w:pPr>
      <w:r>
        <w:separator/>
      </w:r>
    </w:p>
  </w:footnote>
  <w:footnote w:type="continuationSeparator" w:id="0">
    <w:p w14:paraId="3264BBA3" w14:textId="77777777" w:rsidR="009F4715" w:rsidRDefault="009F4715" w:rsidP="00502BDD">
      <w:pPr>
        <w:spacing w:after="0" w:line="240" w:lineRule="auto"/>
      </w:pPr>
      <w:r>
        <w:continuationSeparator/>
      </w:r>
    </w:p>
  </w:footnote>
  <w:footnote w:type="continuationNotice" w:id="1">
    <w:p w14:paraId="7083B435" w14:textId="77777777" w:rsidR="009F4715" w:rsidRDefault="009F47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E63B7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0ABC3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DC04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642C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2513F7"/>
    <w:multiLevelType w:val="hybridMultilevel"/>
    <w:tmpl w:val="5E264EBA"/>
    <w:lvl w:ilvl="0" w:tplc="0DCE15F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2470023"/>
    <w:multiLevelType w:val="hybridMultilevel"/>
    <w:tmpl w:val="FB1E3F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4764CAF"/>
    <w:multiLevelType w:val="hybridMultilevel"/>
    <w:tmpl w:val="F2E60F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265C81"/>
    <w:multiLevelType w:val="hybridMultilevel"/>
    <w:tmpl w:val="226ABE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0FBDC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25048B"/>
    <w:multiLevelType w:val="hybridMultilevel"/>
    <w:tmpl w:val="5D82C5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614AB5"/>
    <w:multiLevelType w:val="hybridMultilevel"/>
    <w:tmpl w:val="A9383406"/>
    <w:lvl w:ilvl="0" w:tplc="CAC0BA60">
      <w:start w:val="1"/>
      <w:numFmt w:val="decimal"/>
      <w:lvlText w:val="%1."/>
      <w:lvlJc w:val="left"/>
      <w:pPr>
        <w:ind w:left="720" w:hanging="360"/>
      </w:pPr>
      <w:rPr>
        <w:rFonts w:eastAsiaTheme="minorHAns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856E32"/>
    <w:multiLevelType w:val="hybridMultilevel"/>
    <w:tmpl w:val="740696F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0B72F2"/>
    <w:multiLevelType w:val="hybridMultilevel"/>
    <w:tmpl w:val="9DE61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8E4F16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BA82738"/>
    <w:multiLevelType w:val="hybridMultilevel"/>
    <w:tmpl w:val="84621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A8578B"/>
    <w:multiLevelType w:val="hybridMultilevel"/>
    <w:tmpl w:val="5F9E9130"/>
    <w:lvl w:ilvl="0" w:tplc="6E948F06">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9723A9"/>
    <w:multiLevelType w:val="hybridMultilevel"/>
    <w:tmpl w:val="774034C4"/>
    <w:lvl w:ilvl="0" w:tplc="FDCE94A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7" w15:restartNumberingAfterBreak="0">
    <w:nsid w:val="736429E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8797E1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6364238">
    <w:abstractNumId w:val="16"/>
  </w:num>
  <w:num w:numId="2" w16cid:durableId="430667436">
    <w:abstractNumId w:val="8"/>
  </w:num>
  <w:num w:numId="3" w16cid:durableId="1304769388">
    <w:abstractNumId w:val="1"/>
  </w:num>
  <w:num w:numId="4" w16cid:durableId="803159408">
    <w:abstractNumId w:val="0"/>
  </w:num>
  <w:num w:numId="5" w16cid:durableId="173999646">
    <w:abstractNumId w:val="18"/>
  </w:num>
  <w:num w:numId="6" w16cid:durableId="1627278610">
    <w:abstractNumId w:val="17"/>
  </w:num>
  <w:num w:numId="7" w16cid:durableId="210962129">
    <w:abstractNumId w:val="13"/>
  </w:num>
  <w:num w:numId="8" w16cid:durableId="1131752712">
    <w:abstractNumId w:val="3"/>
  </w:num>
  <w:num w:numId="9" w16cid:durableId="2021466824">
    <w:abstractNumId w:val="2"/>
  </w:num>
  <w:num w:numId="10" w16cid:durableId="1028725818">
    <w:abstractNumId w:val="5"/>
  </w:num>
  <w:num w:numId="11" w16cid:durableId="356154958">
    <w:abstractNumId w:val="14"/>
  </w:num>
  <w:num w:numId="12" w16cid:durableId="1825202760">
    <w:abstractNumId w:val="15"/>
  </w:num>
  <w:num w:numId="13" w16cid:durableId="493571377">
    <w:abstractNumId w:val="7"/>
  </w:num>
  <w:num w:numId="14" w16cid:durableId="1917930826">
    <w:abstractNumId w:val="12"/>
  </w:num>
  <w:num w:numId="15" w16cid:durableId="1004473450">
    <w:abstractNumId w:val="10"/>
  </w:num>
  <w:num w:numId="16" w16cid:durableId="441993673">
    <w:abstractNumId w:val="6"/>
  </w:num>
  <w:num w:numId="17" w16cid:durableId="2108386037">
    <w:abstractNumId w:val="4"/>
  </w:num>
  <w:num w:numId="18" w16cid:durableId="1411149021">
    <w:abstractNumId w:val="11"/>
  </w:num>
  <w:num w:numId="19" w16cid:durableId="4488575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08"/>
    <w:rsid w:val="000162B5"/>
    <w:rsid w:val="000174F8"/>
    <w:rsid w:val="00023F99"/>
    <w:rsid w:val="000244C2"/>
    <w:rsid w:val="0003688E"/>
    <w:rsid w:val="00043154"/>
    <w:rsid w:val="0007586F"/>
    <w:rsid w:val="00094CB4"/>
    <w:rsid w:val="000977A9"/>
    <w:rsid w:val="000A73BD"/>
    <w:rsid w:val="000B354E"/>
    <w:rsid w:val="000D62CB"/>
    <w:rsid w:val="000E6F22"/>
    <w:rsid w:val="000F26DD"/>
    <w:rsid w:val="00105FB1"/>
    <w:rsid w:val="00113B96"/>
    <w:rsid w:val="001204E6"/>
    <w:rsid w:val="00125196"/>
    <w:rsid w:val="00130EBD"/>
    <w:rsid w:val="001402D1"/>
    <w:rsid w:val="001423A9"/>
    <w:rsid w:val="00166B0E"/>
    <w:rsid w:val="00171560"/>
    <w:rsid w:val="0018678A"/>
    <w:rsid w:val="001B28A0"/>
    <w:rsid w:val="001B68BD"/>
    <w:rsid w:val="001B7109"/>
    <w:rsid w:val="001C5DAD"/>
    <w:rsid w:val="001D3B66"/>
    <w:rsid w:val="001E5A5F"/>
    <w:rsid w:val="001F18E4"/>
    <w:rsid w:val="00202946"/>
    <w:rsid w:val="00221179"/>
    <w:rsid w:val="00226176"/>
    <w:rsid w:val="00237C44"/>
    <w:rsid w:val="00240183"/>
    <w:rsid w:val="00247064"/>
    <w:rsid w:val="00271445"/>
    <w:rsid w:val="00296955"/>
    <w:rsid w:val="00297EFE"/>
    <w:rsid w:val="002C01CC"/>
    <w:rsid w:val="002C19D8"/>
    <w:rsid w:val="002D76F0"/>
    <w:rsid w:val="002E0E31"/>
    <w:rsid w:val="003040D9"/>
    <w:rsid w:val="00320BBB"/>
    <w:rsid w:val="003238F8"/>
    <w:rsid w:val="0032448C"/>
    <w:rsid w:val="00325743"/>
    <w:rsid w:val="00334D48"/>
    <w:rsid w:val="00343B6A"/>
    <w:rsid w:val="0035272A"/>
    <w:rsid w:val="00362624"/>
    <w:rsid w:val="00372845"/>
    <w:rsid w:val="003750C3"/>
    <w:rsid w:val="0038226B"/>
    <w:rsid w:val="00385913"/>
    <w:rsid w:val="003A3A4D"/>
    <w:rsid w:val="003C1CD4"/>
    <w:rsid w:val="003D1E18"/>
    <w:rsid w:val="003D3127"/>
    <w:rsid w:val="003E0595"/>
    <w:rsid w:val="003E2DD4"/>
    <w:rsid w:val="003F082E"/>
    <w:rsid w:val="003F387B"/>
    <w:rsid w:val="00415334"/>
    <w:rsid w:val="00420988"/>
    <w:rsid w:val="00444DCE"/>
    <w:rsid w:val="004569DE"/>
    <w:rsid w:val="00456ED3"/>
    <w:rsid w:val="00463BE9"/>
    <w:rsid w:val="0046619A"/>
    <w:rsid w:val="004711AB"/>
    <w:rsid w:val="004730FC"/>
    <w:rsid w:val="00486CDA"/>
    <w:rsid w:val="00487CA1"/>
    <w:rsid w:val="004A2AE4"/>
    <w:rsid w:val="004A2BA2"/>
    <w:rsid w:val="004A5C16"/>
    <w:rsid w:val="004E1A23"/>
    <w:rsid w:val="004F49A3"/>
    <w:rsid w:val="004F5D8C"/>
    <w:rsid w:val="0050123A"/>
    <w:rsid w:val="00502BDD"/>
    <w:rsid w:val="00513CC9"/>
    <w:rsid w:val="00531E20"/>
    <w:rsid w:val="00537A17"/>
    <w:rsid w:val="0055345D"/>
    <w:rsid w:val="005720BA"/>
    <w:rsid w:val="0057473E"/>
    <w:rsid w:val="00594405"/>
    <w:rsid w:val="005C3C5A"/>
    <w:rsid w:val="005C4295"/>
    <w:rsid w:val="005E3FAF"/>
    <w:rsid w:val="005E469F"/>
    <w:rsid w:val="005F00DE"/>
    <w:rsid w:val="00602778"/>
    <w:rsid w:val="00606562"/>
    <w:rsid w:val="00616692"/>
    <w:rsid w:val="006228DC"/>
    <w:rsid w:val="00627069"/>
    <w:rsid w:val="00633311"/>
    <w:rsid w:val="00640606"/>
    <w:rsid w:val="006654FC"/>
    <w:rsid w:val="00665615"/>
    <w:rsid w:val="00673181"/>
    <w:rsid w:val="00677B41"/>
    <w:rsid w:val="00680748"/>
    <w:rsid w:val="006826D7"/>
    <w:rsid w:val="00694360"/>
    <w:rsid w:val="006A25E8"/>
    <w:rsid w:val="006A5165"/>
    <w:rsid w:val="006C1C2F"/>
    <w:rsid w:val="006C266E"/>
    <w:rsid w:val="006D14CF"/>
    <w:rsid w:val="006E6D58"/>
    <w:rsid w:val="006F2CB5"/>
    <w:rsid w:val="006F6212"/>
    <w:rsid w:val="00710590"/>
    <w:rsid w:val="00714B08"/>
    <w:rsid w:val="00717244"/>
    <w:rsid w:val="00726B21"/>
    <w:rsid w:val="00744979"/>
    <w:rsid w:val="00770C41"/>
    <w:rsid w:val="00774F45"/>
    <w:rsid w:val="00777EA8"/>
    <w:rsid w:val="00782A9E"/>
    <w:rsid w:val="00786433"/>
    <w:rsid w:val="00786463"/>
    <w:rsid w:val="00786B5C"/>
    <w:rsid w:val="007D616D"/>
    <w:rsid w:val="007D6E6D"/>
    <w:rsid w:val="007F27F1"/>
    <w:rsid w:val="007F6FAF"/>
    <w:rsid w:val="00804770"/>
    <w:rsid w:val="00805097"/>
    <w:rsid w:val="0080797C"/>
    <w:rsid w:val="00823C3D"/>
    <w:rsid w:val="00840E6A"/>
    <w:rsid w:val="008421D2"/>
    <w:rsid w:val="0084383A"/>
    <w:rsid w:val="00844ED6"/>
    <w:rsid w:val="008456E1"/>
    <w:rsid w:val="00854BBE"/>
    <w:rsid w:val="008566C8"/>
    <w:rsid w:val="00865925"/>
    <w:rsid w:val="00875543"/>
    <w:rsid w:val="0088332B"/>
    <w:rsid w:val="0088675E"/>
    <w:rsid w:val="008B75F9"/>
    <w:rsid w:val="008B7C44"/>
    <w:rsid w:val="008C21B1"/>
    <w:rsid w:val="008C2853"/>
    <w:rsid w:val="008C748E"/>
    <w:rsid w:val="008D4021"/>
    <w:rsid w:val="008E3563"/>
    <w:rsid w:val="008E36C2"/>
    <w:rsid w:val="008F7E17"/>
    <w:rsid w:val="00905BBF"/>
    <w:rsid w:val="00905BC0"/>
    <w:rsid w:val="009120A3"/>
    <w:rsid w:val="00940520"/>
    <w:rsid w:val="00944140"/>
    <w:rsid w:val="00944832"/>
    <w:rsid w:val="009538E6"/>
    <w:rsid w:val="009778B0"/>
    <w:rsid w:val="0098152A"/>
    <w:rsid w:val="00981548"/>
    <w:rsid w:val="009909D2"/>
    <w:rsid w:val="009922E8"/>
    <w:rsid w:val="009930EB"/>
    <w:rsid w:val="009979A7"/>
    <w:rsid w:val="009B42D5"/>
    <w:rsid w:val="009C3622"/>
    <w:rsid w:val="009C4042"/>
    <w:rsid w:val="009D40D1"/>
    <w:rsid w:val="009F0478"/>
    <w:rsid w:val="009F4715"/>
    <w:rsid w:val="009F6E9B"/>
    <w:rsid w:val="00A010F3"/>
    <w:rsid w:val="00A2688E"/>
    <w:rsid w:val="00A3037C"/>
    <w:rsid w:val="00A31D4A"/>
    <w:rsid w:val="00A35E11"/>
    <w:rsid w:val="00A426FC"/>
    <w:rsid w:val="00A477D6"/>
    <w:rsid w:val="00A50241"/>
    <w:rsid w:val="00A52679"/>
    <w:rsid w:val="00A601B8"/>
    <w:rsid w:val="00A63BFF"/>
    <w:rsid w:val="00A70D02"/>
    <w:rsid w:val="00A71FEA"/>
    <w:rsid w:val="00A76EE6"/>
    <w:rsid w:val="00A808E3"/>
    <w:rsid w:val="00A87FAA"/>
    <w:rsid w:val="00A921B8"/>
    <w:rsid w:val="00AA60EC"/>
    <w:rsid w:val="00AB270C"/>
    <w:rsid w:val="00AB758A"/>
    <w:rsid w:val="00AD7683"/>
    <w:rsid w:val="00AF3916"/>
    <w:rsid w:val="00B07AB3"/>
    <w:rsid w:val="00B16786"/>
    <w:rsid w:val="00B2564B"/>
    <w:rsid w:val="00B32373"/>
    <w:rsid w:val="00B33B4D"/>
    <w:rsid w:val="00B52834"/>
    <w:rsid w:val="00B77646"/>
    <w:rsid w:val="00B77E0E"/>
    <w:rsid w:val="00B8650E"/>
    <w:rsid w:val="00BA5FDE"/>
    <w:rsid w:val="00BB0D06"/>
    <w:rsid w:val="00BB6B9C"/>
    <w:rsid w:val="00BC3D69"/>
    <w:rsid w:val="00BC402B"/>
    <w:rsid w:val="00BD0E6D"/>
    <w:rsid w:val="00BD4ECF"/>
    <w:rsid w:val="00BE30E5"/>
    <w:rsid w:val="00C019D7"/>
    <w:rsid w:val="00C225C5"/>
    <w:rsid w:val="00C22AA0"/>
    <w:rsid w:val="00C24217"/>
    <w:rsid w:val="00C31807"/>
    <w:rsid w:val="00C3491C"/>
    <w:rsid w:val="00C377A0"/>
    <w:rsid w:val="00C40E68"/>
    <w:rsid w:val="00C50014"/>
    <w:rsid w:val="00C56CB8"/>
    <w:rsid w:val="00C61D86"/>
    <w:rsid w:val="00C62331"/>
    <w:rsid w:val="00C67BCA"/>
    <w:rsid w:val="00C96506"/>
    <w:rsid w:val="00CA2BE5"/>
    <w:rsid w:val="00CA77BC"/>
    <w:rsid w:val="00CC7A87"/>
    <w:rsid w:val="00CD3DDF"/>
    <w:rsid w:val="00CD6FD0"/>
    <w:rsid w:val="00CE35CB"/>
    <w:rsid w:val="00CE3DD1"/>
    <w:rsid w:val="00CF3661"/>
    <w:rsid w:val="00D07316"/>
    <w:rsid w:val="00D21915"/>
    <w:rsid w:val="00D536C2"/>
    <w:rsid w:val="00D85E6E"/>
    <w:rsid w:val="00D85FD3"/>
    <w:rsid w:val="00DB67C3"/>
    <w:rsid w:val="00DC575B"/>
    <w:rsid w:val="00DE47CA"/>
    <w:rsid w:val="00DE6054"/>
    <w:rsid w:val="00DF1D7C"/>
    <w:rsid w:val="00E044DA"/>
    <w:rsid w:val="00E10144"/>
    <w:rsid w:val="00E2183B"/>
    <w:rsid w:val="00E24D7F"/>
    <w:rsid w:val="00E27E9C"/>
    <w:rsid w:val="00E3671B"/>
    <w:rsid w:val="00E409DB"/>
    <w:rsid w:val="00E52996"/>
    <w:rsid w:val="00E579E8"/>
    <w:rsid w:val="00E7633E"/>
    <w:rsid w:val="00E82256"/>
    <w:rsid w:val="00E95BEF"/>
    <w:rsid w:val="00EC3A86"/>
    <w:rsid w:val="00EE215F"/>
    <w:rsid w:val="00EE258C"/>
    <w:rsid w:val="00EE78B7"/>
    <w:rsid w:val="00F219BF"/>
    <w:rsid w:val="00F41A48"/>
    <w:rsid w:val="00F50F27"/>
    <w:rsid w:val="00F512D1"/>
    <w:rsid w:val="00F60791"/>
    <w:rsid w:val="00F66370"/>
    <w:rsid w:val="00F975E4"/>
    <w:rsid w:val="00FA2FCC"/>
    <w:rsid w:val="00FA3226"/>
    <w:rsid w:val="00FA3800"/>
    <w:rsid w:val="00FC54AF"/>
    <w:rsid w:val="00FD7CC1"/>
    <w:rsid w:val="00FF2D72"/>
    <w:rsid w:val="00FF34C7"/>
    <w:rsid w:val="4A54FC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32F7"/>
  <w15:chartTrackingRefBased/>
  <w15:docId w15:val="{478C9442-99A6-4519-A769-B66974AA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14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714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14B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14B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14B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14B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14B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14B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14B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4B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714B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14B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14B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14B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14B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14B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14B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14B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714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14B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14B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14B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14B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14B08"/>
    <w:rPr>
      <w:i/>
      <w:iCs/>
      <w:color w:val="404040" w:themeColor="text1" w:themeTint="BF"/>
    </w:rPr>
  </w:style>
  <w:style w:type="paragraph" w:styleId="Paragrafoelenco">
    <w:name w:val="List Paragraph"/>
    <w:basedOn w:val="Normale"/>
    <w:uiPriority w:val="34"/>
    <w:qFormat/>
    <w:rsid w:val="00714B08"/>
    <w:pPr>
      <w:ind w:left="720"/>
      <w:contextualSpacing/>
    </w:pPr>
  </w:style>
  <w:style w:type="character" w:styleId="Enfasiintensa">
    <w:name w:val="Intense Emphasis"/>
    <w:basedOn w:val="Carpredefinitoparagrafo"/>
    <w:uiPriority w:val="21"/>
    <w:qFormat/>
    <w:rsid w:val="00714B08"/>
    <w:rPr>
      <w:i/>
      <w:iCs/>
      <w:color w:val="0F4761" w:themeColor="accent1" w:themeShade="BF"/>
    </w:rPr>
  </w:style>
  <w:style w:type="paragraph" w:styleId="Citazioneintensa">
    <w:name w:val="Intense Quote"/>
    <w:basedOn w:val="Normale"/>
    <w:next w:val="Normale"/>
    <w:link w:val="CitazioneintensaCarattere"/>
    <w:uiPriority w:val="30"/>
    <w:qFormat/>
    <w:rsid w:val="00714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14B08"/>
    <w:rPr>
      <w:i/>
      <w:iCs/>
      <w:color w:val="0F4761" w:themeColor="accent1" w:themeShade="BF"/>
    </w:rPr>
  </w:style>
  <w:style w:type="character" w:styleId="Riferimentointenso">
    <w:name w:val="Intense Reference"/>
    <w:basedOn w:val="Carpredefinitoparagrafo"/>
    <w:uiPriority w:val="32"/>
    <w:qFormat/>
    <w:rsid w:val="00714B08"/>
    <w:rPr>
      <w:b/>
      <w:bCs/>
      <w:smallCaps/>
      <w:color w:val="0F4761" w:themeColor="accent1" w:themeShade="BF"/>
      <w:spacing w:val="5"/>
    </w:rPr>
  </w:style>
  <w:style w:type="character" w:styleId="Titolodellibro">
    <w:name w:val="Book Title"/>
    <w:basedOn w:val="Carpredefinitoparagrafo"/>
    <w:uiPriority w:val="33"/>
    <w:qFormat/>
    <w:rsid w:val="00FC54AF"/>
    <w:rPr>
      <w:b/>
      <w:bCs/>
      <w:i/>
      <w:iCs/>
      <w:spacing w:val="5"/>
    </w:rPr>
  </w:style>
  <w:style w:type="paragraph" w:styleId="Nessunaspaziatura">
    <w:name w:val="No Spacing"/>
    <w:uiPriority w:val="1"/>
    <w:qFormat/>
    <w:rsid w:val="00FC54AF"/>
    <w:pPr>
      <w:spacing w:after="0" w:line="240" w:lineRule="auto"/>
    </w:pPr>
  </w:style>
  <w:style w:type="table" w:styleId="Grigliatabella">
    <w:name w:val="Table Grid"/>
    <w:basedOn w:val="Tabellanormale"/>
    <w:uiPriority w:val="39"/>
    <w:rsid w:val="00FC5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566C8"/>
    <w:rPr>
      <w:color w:val="467886" w:themeColor="hyperlink"/>
      <w:u w:val="single"/>
    </w:rPr>
  </w:style>
  <w:style w:type="character" w:styleId="Menzionenonrisolta">
    <w:name w:val="Unresolved Mention"/>
    <w:basedOn w:val="Carpredefinitoparagrafo"/>
    <w:uiPriority w:val="99"/>
    <w:semiHidden/>
    <w:unhideWhenUsed/>
    <w:rsid w:val="008566C8"/>
    <w:rPr>
      <w:color w:val="605E5C"/>
      <w:shd w:val="clear" w:color="auto" w:fill="E1DFDD"/>
    </w:rPr>
  </w:style>
  <w:style w:type="paragraph" w:customStyle="1" w:styleId="Default">
    <w:name w:val="Default"/>
    <w:rsid w:val="00BC40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Intestazione">
    <w:name w:val="header"/>
    <w:basedOn w:val="Normale"/>
    <w:link w:val="IntestazioneCarattere"/>
    <w:uiPriority w:val="99"/>
    <w:unhideWhenUsed/>
    <w:rsid w:val="00502B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2BDD"/>
  </w:style>
  <w:style w:type="paragraph" w:styleId="Pidipagina">
    <w:name w:val="footer"/>
    <w:basedOn w:val="Normale"/>
    <w:link w:val="PidipaginaCarattere"/>
    <w:uiPriority w:val="99"/>
    <w:unhideWhenUsed/>
    <w:rsid w:val="00502B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2BDD"/>
  </w:style>
  <w:style w:type="paragraph" w:styleId="Sommario1">
    <w:name w:val="toc 1"/>
    <w:basedOn w:val="Normale"/>
    <w:next w:val="Normale"/>
    <w:autoRedefine/>
    <w:uiPriority w:val="39"/>
    <w:unhideWhenUsed/>
    <w:rsid w:val="00E24D7F"/>
    <w:pPr>
      <w:spacing w:after="100"/>
    </w:pPr>
  </w:style>
  <w:style w:type="paragraph" w:styleId="Titolosommario">
    <w:name w:val="TOC Heading"/>
    <w:basedOn w:val="Titolo1"/>
    <w:next w:val="Normale"/>
    <w:uiPriority w:val="39"/>
    <w:unhideWhenUsed/>
    <w:qFormat/>
    <w:rsid w:val="00E24D7F"/>
    <w:pPr>
      <w:spacing w:before="240" w:after="0"/>
      <w:outlineLvl w:val="9"/>
    </w:pPr>
    <w:rPr>
      <w:kern w:val="0"/>
      <w:sz w:val="32"/>
      <w:szCs w:val="32"/>
      <w:lang w:eastAsia="it-IT"/>
      <w14:ligatures w14:val="none"/>
    </w:rPr>
  </w:style>
  <w:style w:type="character" w:styleId="Collegamentovisitato">
    <w:name w:val="FollowedHyperlink"/>
    <w:basedOn w:val="Carpredefinitoparagrafo"/>
    <w:uiPriority w:val="99"/>
    <w:semiHidden/>
    <w:unhideWhenUsed/>
    <w:rsid w:val="00531E20"/>
    <w:rPr>
      <w:color w:val="96607D" w:themeColor="followedHyperlink"/>
      <w:u w:val="single"/>
    </w:rPr>
  </w:style>
  <w:style w:type="paragraph" w:styleId="Sommario2">
    <w:name w:val="toc 2"/>
    <w:basedOn w:val="Normale"/>
    <w:next w:val="Normale"/>
    <w:autoRedefine/>
    <w:uiPriority w:val="39"/>
    <w:unhideWhenUsed/>
    <w:rsid w:val="00531E2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isteroturismo.gov.it/fondo-per-il-turismo-sostenibi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nisteroturismo.gov.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isteroturismo.gov.it/faq-fondo-per-il-turismo-sostenibil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urismo.sostenibile@pec.ministeroturism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2273C6BBA233468A4F1D3E4BCCCD35" ma:contentTypeVersion="9" ma:contentTypeDescription="Creare un nuovo documento." ma:contentTypeScope="" ma:versionID="795f76f84870e83ec1d36860695a5e09">
  <xsd:schema xmlns:xsd="http://www.w3.org/2001/XMLSchema" xmlns:xs="http://www.w3.org/2001/XMLSchema" xmlns:p="http://schemas.microsoft.com/office/2006/metadata/properties" xmlns:ns2="be877ada-573a-4eed-83a5-71a342a73ea7" xmlns:ns3="35d72b6e-5700-4c3b-b909-0af6f04aaa48" targetNamespace="http://schemas.microsoft.com/office/2006/metadata/properties" ma:root="true" ma:fieldsID="ddf005ff3c8335cab17aa53c0d88e771" ns2:_="" ns3:_="">
    <xsd:import namespace="be877ada-573a-4eed-83a5-71a342a73ea7"/>
    <xsd:import namespace="35d72b6e-5700-4c3b-b909-0af6f04aaa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77ada-573a-4eed-83a5-71a342a73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d72b6e-5700-4c3b-b909-0af6f04aaa4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F195-9C3E-456C-B3BD-433BE857DC0C}">
  <ds:schemaRefs>
    <ds:schemaRef ds:uri="http://schemas.microsoft.com/sharepoint/v3/contenttype/forms"/>
  </ds:schemaRefs>
</ds:datastoreItem>
</file>

<file path=customXml/itemProps2.xml><?xml version="1.0" encoding="utf-8"?>
<ds:datastoreItem xmlns:ds="http://schemas.openxmlformats.org/officeDocument/2006/customXml" ds:itemID="{88EF6544-F2CE-4B09-9B44-7EFFF5F2F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77ada-573a-4eed-83a5-71a342a73ea7"/>
    <ds:schemaRef ds:uri="35d72b6e-5700-4c3b-b909-0af6f04aa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F9C12-15E4-486D-B722-FDDE85FBE4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B7EE5E-5D83-47F9-B0E1-57A006A4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2615</Words>
  <Characters>14907</Characters>
  <Application>Microsoft Office Word</Application>
  <DocSecurity>4</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17488</CharactersWithSpaces>
  <SharedDoc>false</SharedDoc>
  <HLinks>
    <vt:vector size="102" baseType="variant">
      <vt:variant>
        <vt:i4>8060929</vt:i4>
      </vt:variant>
      <vt:variant>
        <vt:i4>93</vt:i4>
      </vt:variant>
      <vt:variant>
        <vt:i4>0</vt:i4>
      </vt:variant>
      <vt:variant>
        <vt:i4>5</vt:i4>
      </vt:variant>
      <vt:variant>
        <vt:lpwstr>mailto:turismo.sostenibile@pec.ministeroturismo.gov.it</vt:lpwstr>
      </vt:variant>
      <vt:variant>
        <vt:lpwstr/>
      </vt:variant>
      <vt:variant>
        <vt:i4>196688</vt:i4>
      </vt:variant>
      <vt:variant>
        <vt:i4>90</vt:i4>
      </vt:variant>
      <vt:variant>
        <vt:i4>0</vt:i4>
      </vt:variant>
      <vt:variant>
        <vt:i4>5</vt:i4>
      </vt:variant>
      <vt:variant>
        <vt:lpwstr>https://www.ministeroturismo.gov.it/</vt:lpwstr>
      </vt:variant>
      <vt:variant>
        <vt:lpwstr/>
      </vt:variant>
      <vt:variant>
        <vt:i4>5701697</vt:i4>
      </vt:variant>
      <vt:variant>
        <vt:i4>87</vt:i4>
      </vt:variant>
      <vt:variant>
        <vt:i4>0</vt:i4>
      </vt:variant>
      <vt:variant>
        <vt:i4>5</vt:i4>
      </vt:variant>
      <vt:variant>
        <vt:lpwstr>https://www.ministeroturismo.gov.it/faq-fondo-per-il-turismo-sostenibile/</vt:lpwstr>
      </vt:variant>
      <vt:variant>
        <vt:lpwstr/>
      </vt:variant>
      <vt:variant>
        <vt:i4>1769525</vt:i4>
      </vt:variant>
      <vt:variant>
        <vt:i4>80</vt:i4>
      </vt:variant>
      <vt:variant>
        <vt:i4>0</vt:i4>
      </vt:variant>
      <vt:variant>
        <vt:i4>5</vt:i4>
      </vt:variant>
      <vt:variant>
        <vt:lpwstr/>
      </vt:variant>
      <vt:variant>
        <vt:lpwstr>_Toc181022764</vt:lpwstr>
      </vt:variant>
      <vt:variant>
        <vt:i4>1769525</vt:i4>
      </vt:variant>
      <vt:variant>
        <vt:i4>74</vt:i4>
      </vt:variant>
      <vt:variant>
        <vt:i4>0</vt:i4>
      </vt:variant>
      <vt:variant>
        <vt:i4>5</vt:i4>
      </vt:variant>
      <vt:variant>
        <vt:lpwstr/>
      </vt:variant>
      <vt:variant>
        <vt:lpwstr>_Toc181022763</vt:lpwstr>
      </vt:variant>
      <vt:variant>
        <vt:i4>1769525</vt:i4>
      </vt:variant>
      <vt:variant>
        <vt:i4>68</vt:i4>
      </vt:variant>
      <vt:variant>
        <vt:i4>0</vt:i4>
      </vt:variant>
      <vt:variant>
        <vt:i4>5</vt:i4>
      </vt:variant>
      <vt:variant>
        <vt:lpwstr/>
      </vt:variant>
      <vt:variant>
        <vt:lpwstr>_Toc181022762</vt:lpwstr>
      </vt:variant>
      <vt:variant>
        <vt:i4>1769525</vt:i4>
      </vt:variant>
      <vt:variant>
        <vt:i4>62</vt:i4>
      </vt:variant>
      <vt:variant>
        <vt:i4>0</vt:i4>
      </vt:variant>
      <vt:variant>
        <vt:i4>5</vt:i4>
      </vt:variant>
      <vt:variant>
        <vt:lpwstr/>
      </vt:variant>
      <vt:variant>
        <vt:lpwstr>_Toc181022761</vt:lpwstr>
      </vt:variant>
      <vt:variant>
        <vt:i4>1769525</vt:i4>
      </vt:variant>
      <vt:variant>
        <vt:i4>56</vt:i4>
      </vt:variant>
      <vt:variant>
        <vt:i4>0</vt:i4>
      </vt:variant>
      <vt:variant>
        <vt:i4>5</vt:i4>
      </vt:variant>
      <vt:variant>
        <vt:lpwstr/>
      </vt:variant>
      <vt:variant>
        <vt:lpwstr>_Toc181022760</vt:lpwstr>
      </vt:variant>
      <vt:variant>
        <vt:i4>1572917</vt:i4>
      </vt:variant>
      <vt:variant>
        <vt:i4>50</vt:i4>
      </vt:variant>
      <vt:variant>
        <vt:i4>0</vt:i4>
      </vt:variant>
      <vt:variant>
        <vt:i4>5</vt:i4>
      </vt:variant>
      <vt:variant>
        <vt:lpwstr/>
      </vt:variant>
      <vt:variant>
        <vt:lpwstr>_Toc181022759</vt:lpwstr>
      </vt:variant>
      <vt:variant>
        <vt:i4>1572917</vt:i4>
      </vt:variant>
      <vt:variant>
        <vt:i4>44</vt:i4>
      </vt:variant>
      <vt:variant>
        <vt:i4>0</vt:i4>
      </vt:variant>
      <vt:variant>
        <vt:i4>5</vt:i4>
      </vt:variant>
      <vt:variant>
        <vt:lpwstr/>
      </vt:variant>
      <vt:variant>
        <vt:lpwstr>_Toc181022758</vt:lpwstr>
      </vt:variant>
      <vt:variant>
        <vt:i4>1572917</vt:i4>
      </vt:variant>
      <vt:variant>
        <vt:i4>38</vt:i4>
      </vt:variant>
      <vt:variant>
        <vt:i4>0</vt:i4>
      </vt:variant>
      <vt:variant>
        <vt:i4>5</vt:i4>
      </vt:variant>
      <vt:variant>
        <vt:lpwstr/>
      </vt:variant>
      <vt:variant>
        <vt:lpwstr>_Toc181022757</vt:lpwstr>
      </vt:variant>
      <vt:variant>
        <vt:i4>1572917</vt:i4>
      </vt:variant>
      <vt:variant>
        <vt:i4>32</vt:i4>
      </vt:variant>
      <vt:variant>
        <vt:i4>0</vt:i4>
      </vt:variant>
      <vt:variant>
        <vt:i4>5</vt:i4>
      </vt:variant>
      <vt:variant>
        <vt:lpwstr/>
      </vt:variant>
      <vt:variant>
        <vt:lpwstr>_Toc181022756</vt:lpwstr>
      </vt:variant>
      <vt:variant>
        <vt:i4>1572917</vt:i4>
      </vt:variant>
      <vt:variant>
        <vt:i4>26</vt:i4>
      </vt:variant>
      <vt:variant>
        <vt:i4>0</vt:i4>
      </vt:variant>
      <vt:variant>
        <vt:i4>5</vt:i4>
      </vt:variant>
      <vt:variant>
        <vt:lpwstr/>
      </vt:variant>
      <vt:variant>
        <vt:lpwstr>_Toc181022755</vt:lpwstr>
      </vt:variant>
      <vt:variant>
        <vt:i4>1572917</vt:i4>
      </vt:variant>
      <vt:variant>
        <vt:i4>20</vt:i4>
      </vt:variant>
      <vt:variant>
        <vt:i4>0</vt:i4>
      </vt:variant>
      <vt:variant>
        <vt:i4>5</vt:i4>
      </vt:variant>
      <vt:variant>
        <vt:lpwstr/>
      </vt:variant>
      <vt:variant>
        <vt:lpwstr>_Toc181022754</vt:lpwstr>
      </vt:variant>
      <vt:variant>
        <vt:i4>1572917</vt:i4>
      </vt:variant>
      <vt:variant>
        <vt:i4>14</vt:i4>
      </vt:variant>
      <vt:variant>
        <vt:i4>0</vt:i4>
      </vt:variant>
      <vt:variant>
        <vt:i4>5</vt:i4>
      </vt:variant>
      <vt:variant>
        <vt:lpwstr/>
      </vt:variant>
      <vt:variant>
        <vt:lpwstr>_Toc181022753</vt:lpwstr>
      </vt:variant>
      <vt:variant>
        <vt:i4>1572917</vt:i4>
      </vt:variant>
      <vt:variant>
        <vt:i4>8</vt:i4>
      </vt:variant>
      <vt:variant>
        <vt:i4>0</vt:i4>
      </vt:variant>
      <vt:variant>
        <vt:i4>5</vt:i4>
      </vt:variant>
      <vt:variant>
        <vt:lpwstr/>
      </vt:variant>
      <vt:variant>
        <vt:lpwstr>_Toc181022752</vt:lpwstr>
      </vt:variant>
      <vt:variant>
        <vt:i4>1572917</vt:i4>
      </vt:variant>
      <vt:variant>
        <vt:i4>2</vt:i4>
      </vt:variant>
      <vt:variant>
        <vt:i4>0</vt:i4>
      </vt:variant>
      <vt:variant>
        <vt:i4>5</vt:i4>
      </vt:variant>
      <vt:variant>
        <vt:lpwstr/>
      </vt:variant>
      <vt:variant>
        <vt:lpwstr>_Toc181022751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Martorana Federica</dc:creator>
  <cp:keywords/>
  <dc:description/>
  <cp:lastModifiedBy>Giuliana Cuscinà</cp:lastModifiedBy>
  <cp:revision>2</cp:revision>
  <dcterms:created xsi:type="dcterms:W3CDTF">2024-11-06T15:01:00Z</dcterms:created>
  <dcterms:modified xsi:type="dcterms:W3CDTF">2024-11-06T15:01:00Z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0x010100932273C6BBA233468A4F1D3E4BCCCD35</vt:lpwstr>
  </property>
</Properties>
</file>