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08D6B" w14:textId="77777777" w:rsidR="00822362" w:rsidRDefault="00822362">
      <w:pPr>
        <w:pStyle w:val="Corpotesto"/>
      </w:pPr>
    </w:p>
    <w:p w14:paraId="13CE0F0D" w14:textId="77777777" w:rsidR="00822362" w:rsidRDefault="00822362">
      <w:pPr>
        <w:pStyle w:val="Corpotesto"/>
      </w:pPr>
    </w:p>
    <w:p w14:paraId="63241CA5" w14:textId="77777777" w:rsidR="00822362" w:rsidRDefault="00822362">
      <w:pPr>
        <w:pStyle w:val="Corpotesto"/>
      </w:pPr>
    </w:p>
    <w:p w14:paraId="7B6BC53F" w14:textId="77777777" w:rsidR="00822362" w:rsidRDefault="00822362">
      <w:pPr>
        <w:pStyle w:val="Corpotesto"/>
      </w:pPr>
    </w:p>
    <w:p w14:paraId="707B03E2" w14:textId="77777777" w:rsidR="00822362" w:rsidRDefault="00822362">
      <w:pPr>
        <w:pStyle w:val="Corpotesto"/>
      </w:pPr>
    </w:p>
    <w:p w14:paraId="3A50FB00" w14:textId="77777777" w:rsidR="00822362" w:rsidRDefault="00822362">
      <w:pPr>
        <w:pStyle w:val="Corpotesto"/>
        <w:spacing w:before="125"/>
      </w:pPr>
    </w:p>
    <w:p w14:paraId="4FB9F941" w14:textId="77777777" w:rsidR="00822362" w:rsidRDefault="00000000">
      <w:pPr>
        <w:ind w:left="140"/>
        <w:jc w:val="both"/>
        <w:rPr>
          <w:b/>
        </w:rPr>
      </w:pPr>
      <w:r>
        <w:rPr>
          <w:b/>
        </w:rPr>
        <w:t>ALLEGATO</w:t>
      </w:r>
      <w:r>
        <w:rPr>
          <w:b/>
          <w:spacing w:val="-6"/>
        </w:rPr>
        <w:t xml:space="preserve"> </w:t>
      </w:r>
      <w:r>
        <w:rPr>
          <w:b/>
          <w:spacing w:val="-10"/>
        </w:rPr>
        <w:t>1</w:t>
      </w:r>
    </w:p>
    <w:p w14:paraId="2C9C0CAE" w14:textId="77777777" w:rsidR="00822362" w:rsidRDefault="00822362">
      <w:pPr>
        <w:pStyle w:val="Corpotesto"/>
        <w:rPr>
          <w:b/>
        </w:rPr>
      </w:pPr>
    </w:p>
    <w:p w14:paraId="799F2F6C" w14:textId="77777777" w:rsidR="00822362" w:rsidRDefault="00822362">
      <w:pPr>
        <w:pStyle w:val="Corpotesto"/>
        <w:spacing w:before="62"/>
        <w:rPr>
          <w:b/>
        </w:rPr>
      </w:pPr>
    </w:p>
    <w:p w14:paraId="6AEB359F" w14:textId="4ACA0C2E" w:rsidR="00822362" w:rsidRDefault="00000000">
      <w:pPr>
        <w:ind w:left="1"/>
        <w:jc w:val="center"/>
        <w:rPr>
          <w:b/>
        </w:rPr>
      </w:pPr>
      <w:r>
        <w:rPr>
          <w:b/>
        </w:rPr>
        <w:t>AVVISO</w:t>
      </w:r>
      <w:r>
        <w:rPr>
          <w:b/>
          <w:spacing w:val="-5"/>
        </w:rPr>
        <w:t xml:space="preserve"> </w:t>
      </w:r>
      <w:r w:rsidR="00293F48">
        <w:rPr>
          <w:b/>
          <w:spacing w:val="-5"/>
        </w:rPr>
        <w:t xml:space="preserve">DI MANIFESTAZIONE DI INTERESSE </w:t>
      </w:r>
    </w:p>
    <w:p w14:paraId="5C750A79" w14:textId="5B648D11" w:rsidR="00822362" w:rsidRDefault="00000000">
      <w:pPr>
        <w:spacing w:before="198" w:line="276" w:lineRule="auto"/>
        <w:ind w:left="140" w:right="139"/>
        <w:jc w:val="both"/>
        <w:rPr>
          <w:b/>
        </w:rPr>
      </w:pPr>
      <w:r>
        <w:rPr>
          <w:b/>
        </w:rPr>
        <w:t>PER LA FORMAZIONE DI UN ELENCO</w:t>
      </w:r>
      <w:r w:rsidR="00E81E3D" w:rsidRPr="00E81E3D">
        <w:t xml:space="preserve"> </w:t>
      </w:r>
      <w:r w:rsidR="00E81E3D" w:rsidRPr="00E81E3D">
        <w:rPr>
          <w:b/>
        </w:rPr>
        <w:t>PER LA NOMINA A COMPONENTE DELLE COMMISSIONI DI VALUTAZIONE</w:t>
      </w:r>
      <w:r>
        <w:rPr>
          <w:b/>
        </w:rPr>
        <w:t xml:space="preserve"> DEI PROGETTI PRESENTATI A VALERE SUL FONDO PER ACCRESCERE IL LIVELLO PROFESSIONALE NEL TURISMO IN ATTUAZIONE DELLE DISPOSIZIONI DI CUI AL DECRETO DEL MINISTERO DEL TURISMO DEL 5 DICEMBRE 2023.</w:t>
      </w:r>
    </w:p>
    <w:p w14:paraId="111FAB96" w14:textId="77777777" w:rsidR="00822362" w:rsidRDefault="00822362">
      <w:pPr>
        <w:pStyle w:val="Corpotesto"/>
        <w:rPr>
          <w:b/>
        </w:rPr>
      </w:pPr>
    </w:p>
    <w:p w14:paraId="070654FD" w14:textId="77777777" w:rsidR="00822362" w:rsidRDefault="00822362">
      <w:pPr>
        <w:pStyle w:val="Corpotesto"/>
        <w:rPr>
          <w:b/>
        </w:rPr>
      </w:pPr>
    </w:p>
    <w:p w14:paraId="18F729EE" w14:textId="77777777" w:rsidR="00822362" w:rsidRDefault="00822362">
      <w:pPr>
        <w:pStyle w:val="Corpotesto"/>
        <w:rPr>
          <w:b/>
        </w:rPr>
      </w:pPr>
    </w:p>
    <w:p w14:paraId="5D1055E4" w14:textId="77777777" w:rsidR="00822362" w:rsidRDefault="00822362">
      <w:pPr>
        <w:pStyle w:val="Corpotesto"/>
        <w:rPr>
          <w:b/>
        </w:rPr>
      </w:pPr>
    </w:p>
    <w:p w14:paraId="0A054D97" w14:textId="77777777" w:rsidR="00822362" w:rsidRDefault="00000000">
      <w:pPr>
        <w:spacing w:before="159"/>
        <w:ind w:right="1"/>
        <w:jc w:val="center"/>
        <w:rPr>
          <w:b/>
        </w:rPr>
      </w:pPr>
      <w:r>
        <w:rPr>
          <w:b/>
        </w:rPr>
        <w:t>DOMANDA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ISCRIZIONE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ALL’ELENCO</w:t>
      </w:r>
    </w:p>
    <w:p w14:paraId="087E5CFF" w14:textId="77777777" w:rsidR="00822362" w:rsidRDefault="00822362">
      <w:pPr>
        <w:jc w:val="center"/>
        <w:rPr>
          <w:b/>
        </w:rPr>
        <w:sectPr w:rsidR="00822362">
          <w:headerReference w:type="default" r:id="rId7"/>
          <w:footerReference w:type="default" r:id="rId8"/>
          <w:type w:val="continuous"/>
          <w:pgSz w:w="11910" w:h="16840"/>
          <w:pgMar w:top="1320" w:right="992" w:bottom="1120" w:left="992" w:header="333" w:footer="940" w:gutter="0"/>
          <w:pgNumType w:start="1"/>
          <w:cols w:space="720"/>
        </w:sectPr>
      </w:pPr>
    </w:p>
    <w:p w14:paraId="72C24C85" w14:textId="77777777" w:rsidR="00822362" w:rsidRDefault="00000000">
      <w:pPr>
        <w:pStyle w:val="Corpotesto"/>
        <w:spacing w:before="81" w:line="278" w:lineRule="auto"/>
        <w:ind w:left="140"/>
      </w:pPr>
      <w:r>
        <w:lastRenderedPageBreak/>
        <w:t>Il/La sottoscritto/a</w:t>
      </w:r>
      <w:r>
        <w:rPr>
          <w:spacing w:val="-1"/>
        </w:rPr>
        <w:t xml:space="preserve"> </w:t>
      </w:r>
      <w:r>
        <w:t>[</w:t>
      </w:r>
      <w:r>
        <w:rPr>
          <w:color w:val="000000"/>
          <w:highlight w:val="yellow"/>
        </w:rPr>
        <w:t>…</w:t>
      </w:r>
      <w:r>
        <w:rPr>
          <w:color w:val="000000"/>
        </w:rPr>
        <w:t xml:space="preserve">], 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  <w:spacing w:val="-1"/>
        </w:rPr>
        <w:t xml:space="preserve"> </w:t>
      </w:r>
      <w:r>
        <w:rPr>
          <w:color w:val="000000"/>
        </w:rPr>
        <w:t>[</w:t>
      </w:r>
      <w:r>
        <w:rPr>
          <w:color w:val="000000"/>
          <w:highlight w:val="yellow"/>
        </w:rPr>
        <w:t>…</w:t>
      </w:r>
      <w:r>
        <w:rPr>
          <w:color w:val="000000"/>
        </w:rPr>
        <w:t>] il [</w:t>
      </w:r>
      <w:r>
        <w:rPr>
          <w:color w:val="000000"/>
          <w:highlight w:val="yellow"/>
        </w:rPr>
        <w:t>…</w:t>
      </w:r>
      <w:r>
        <w:rPr>
          <w:color w:val="000000"/>
        </w:rPr>
        <w:t>],e residente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in [</w:t>
      </w:r>
      <w:r>
        <w:rPr>
          <w:color w:val="000000"/>
          <w:highlight w:val="yellow"/>
        </w:rPr>
        <w:t>…</w:t>
      </w:r>
      <w:r>
        <w:rPr>
          <w:color w:val="000000"/>
        </w:rPr>
        <w:t>],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alla via/piazza [</w:t>
      </w:r>
      <w:r>
        <w:rPr>
          <w:color w:val="000000"/>
          <w:highlight w:val="yellow"/>
        </w:rPr>
        <w:t>…</w:t>
      </w:r>
      <w:r>
        <w:rPr>
          <w:color w:val="000000"/>
        </w:rPr>
        <w:t>], Codice Fiscale [</w:t>
      </w:r>
      <w:r>
        <w:rPr>
          <w:color w:val="000000"/>
          <w:highlight w:val="yellow"/>
        </w:rPr>
        <w:t>…</w:t>
      </w:r>
      <w:r>
        <w:rPr>
          <w:color w:val="000000"/>
        </w:rPr>
        <w:t>], Tel. [</w:t>
      </w:r>
      <w:r>
        <w:rPr>
          <w:color w:val="000000"/>
          <w:highlight w:val="yellow"/>
        </w:rPr>
        <w:t>…</w:t>
      </w:r>
      <w:r>
        <w:rPr>
          <w:color w:val="000000"/>
        </w:rPr>
        <w:t xml:space="preserve">], </w:t>
      </w:r>
      <w:r>
        <w:rPr>
          <w:i/>
          <w:color w:val="000000"/>
        </w:rPr>
        <w:t xml:space="preserve">e-mail </w:t>
      </w:r>
      <w:r>
        <w:rPr>
          <w:color w:val="000000"/>
        </w:rPr>
        <w:t>[</w:t>
      </w:r>
      <w:r>
        <w:rPr>
          <w:color w:val="000000"/>
          <w:highlight w:val="yellow"/>
        </w:rPr>
        <w:t>…</w:t>
      </w:r>
      <w:r>
        <w:rPr>
          <w:color w:val="000000"/>
        </w:rPr>
        <w:t>] P.E.C. [</w:t>
      </w:r>
      <w:r>
        <w:rPr>
          <w:color w:val="000000"/>
          <w:highlight w:val="yellow"/>
        </w:rPr>
        <w:t>…</w:t>
      </w:r>
      <w:r>
        <w:rPr>
          <w:color w:val="000000"/>
        </w:rPr>
        <w:t>]</w:t>
      </w:r>
    </w:p>
    <w:p w14:paraId="22FE78C3" w14:textId="77777777" w:rsidR="00822362" w:rsidRDefault="00000000">
      <w:pPr>
        <w:spacing w:before="117"/>
        <w:ind w:left="1" w:right="1"/>
        <w:jc w:val="center"/>
        <w:rPr>
          <w:b/>
        </w:rPr>
      </w:pPr>
      <w:r>
        <w:rPr>
          <w:b/>
          <w:spacing w:val="-2"/>
        </w:rPr>
        <w:t>CHIEDE</w:t>
      </w:r>
    </w:p>
    <w:p w14:paraId="176BA0CB" w14:textId="46072F85" w:rsidR="00822362" w:rsidRDefault="00000000">
      <w:pPr>
        <w:pStyle w:val="Corpotesto"/>
        <w:spacing w:before="198" w:line="276" w:lineRule="auto"/>
        <w:ind w:left="140" w:right="143"/>
        <w:jc w:val="both"/>
      </w:pPr>
      <w:r>
        <w:t>di essere iscritto nell’</w:t>
      </w:r>
      <w:r w:rsidR="00E81E3D">
        <w:t>E</w:t>
      </w:r>
      <w:r>
        <w:t xml:space="preserve">lenco </w:t>
      </w:r>
      <w:r w:rsidR="00E81E3D">
        <w:t xml:space="preserve">ai fini della nomina di </w:t>
      </w:r>
      <w:r>
        <w:t>component</w:t>
      </w:r>
      <w:r w:rsidR="00E81E3D">
        <w:t>e</w:t>
      </w:r>
      <w:r>
        <w:t xml:space="preserve"> delle commissioni di valutazione dei progetti presentati a valere sul fondo per accrescere il livello professionale nel turismo in attuazione delle disposizioni di cui al decreto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turismo</w:t>
      </w:r>
      <w:r>
        <w:rPr>
          <w:spacing w:val="-4"/>
        </w:rPr>
        <w:t xml:space="preserve"> </w:t>
      </w:r>
      <w:r>
        <w:t>del 5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2023 (di</w:t>
      </w:r>
      <w:r>
        <w:rPr>
          <w:spacing w:val="-3"/>
        </w:rPr>
        <w:t xml:space="preserve"> </w:t>
      </w:r>
      <w:r>
        <w:t>seguito,</w:t>
      </w:r>
      <w:r>
        <w:rPr>
          <w:spacing w:val="-4"/>
        </w:rPr>
        <w:t xml:space="preserve"> </w:t>
      </w:r>
      <w:r>
        <w:t>«</w:t>
      </w:r>
      <w:r w:rsidR="002F6215">
        <w:rPr>
          <w:b/>
        </w:rPr>
        <w:t>Avviso</w:t>
      </w:r>
      <w:r w:rsidR="002F6215">
        <w:rPr>
          <w:b/>
          <w:spacing w:val="-1"/>
        </w:rPr>
        <w:t>»</w:t>
      </w:r>
      <w:r>
        <w:t>).</w:t>
      </w:r>
    </w:p>
    <w:p w14:paraId="170437F5" w14:textId="77777777" w:rsidR="00822362" w:rsidRDefault="00000000">
      <w:pPr>
        <w:pStyle w:val="Corpotesto"/>
        <w:spacing w:before="118" w:line="276" w:lineRule="auto"/>
        <w:ind w:left="140" w:right="139"/>
        <w:jc w:val="both"/>
      </w:pPr>
      <w:r>
        <w:t>Pertanto, a tal fine, ai sensi degli articoli 46 e 47 del D.P.R. 28 dicembre 2000 n. 445, consapevole delle sanzioni penali previste dall'articolo 76 del medesimo D.P.R. 445/2000, per le ipotesi di falsità in atti e dichiarazioni mendaci,</w:t>
      </w:r>
    </w:p>
    <w:p w14:paraId="17E36BED" w14:textId="1BAD3E59" w:rsidR="00822362" w:rsidRDefault="00000000">
      <w:pPr>
        <w:spacing w:before="121"/>
        <w:ind w:left="1" w:right="1"/>
        <w:jc w:val="center"/>
        <w:rPr>
          <w:b/>
        </w:rPr>
      </w:pPr>
      <w:r>
        <w:rPr>
          <w:b/>
          <w:spacing w:val="-2"/>
        </w:rPr>
        <w:t>DICHIARA</w:t>
      </w:r>
    </w:p>
    <w:p w14:paraId="0AB0263D" w14:textId="72F7BF98" w:rsidR="00822362" w:rsidRDefault="00000000">
      <w:pPr>
        <w:pStyle w:val="Paragrafoelenco"/>
        <w:numPr>
          <w:ilvl w:val="0"/>
          <w:numId w:val="3"/>
        </w:numPr>
        <w:tabs>
          <w:tab w:val="left" w:pos="422"/>
          <w:tab w:val="left" w:pos="424"/>
        </w:tabs>
        <w:spacing w:before="198" w:line="276" w:lineRule="auto"/>
        <w:ind w:right="139"/>
      </w:pPr>
      <w:r>
        <w:t>di essere in possesso dei requisiti di ammissibilità di cui all’articolo 2</w:t>
      </w:r>
      <w:r w:rsidR="00293F48">
        <w:t>, comma 1,</w:t>
      </w:r>
      <w:r>
        <w:t xml:space="preserve"> del predetto Avviso, in particolare di:</w:t>
      </w:r>
    </w:p>
    <w:p w14:paraId="22B79C0C" w14:textId="77777777" w:rsidR="00822362" w:rsidRDefault="00000000">
      <w:pPr>
        <w:pStyle w:val="Paragrafoelenco"/>
        <w:numPr>
          <w:ilvl w:val="1"/>
          <w:numId w:val="3"/>
        </w:numPr>
        <w:tabs>
          <w:tab w:val="left" w:pos="848"/>
        </w:tabs>
        <w:spacing w:before="161"/>
        <w:ind w:left="848" w:hanging="359"/>
      </w:pP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cittadinanza</w:t>
      </w:r>
      <w:r>
        <w:rPr>
          <w:spacing w:val="-6"/>
        </w:rPr>
        <w:t xml:space="preserve"> </w:t>
      </w:r>
      <w:r>
        <w:t>italiana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uno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rPr>
          <w:spacing w:val="-2"/>
        </w:rPr>
        <w:t>Europea;</w:t>
      </w:r>
    </w:p>
    <w:p w14:paraId="78EA4070" w14:textId="77777777" w:rsidR="00822362" w:rsidRDefault="00000000">
      <w:pPr>
        <w:pStyle w:val="Paragrafoelenco"/>
        <w:numPr>
          <w:ilvl w:val="1"/>
          <w:numId w:val="3"/>
        </w:numPr>
        <w:tabs>
          <w:tab w:val="left" w:pos="848"/>
        </w:tabs>
        <w:ind w:left="848" w:hanging="359"/>
      </w:pPr>
      <w:r>
        <w:t>godere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politici;</w:t>
      </w:r>
    </w:p>
    <w:p w14:paraId="4DB6FED9" w14:textId="77777777" w:rsidR="00822362" w:rsidRDefault="00000000">
      <w:pPr>
        <w:pStyle w:val="Paragrafoelenco"/>
        <w:numPr>
          <w:ilvl w:val="1"/>
          <w:numId w:val="3"/>
        </w:numPr>
        <w:tabs>
          <w:tab w:val="left" w:pos="849"/>
        </w:tabs>
        <w:spacing w:before="158" w:line="276" w:lineRule="auto"/>
        <w:ind w:right="141"/>
      </w:pPr>
      <w:r>
        <w:t>non avere riportato condanne penali, ovvero in caso di</w:t>
      </w:r>
      <w:r>
        <w:rPr>
          <w:spacing w:val="-1"/>
        </w:rPr>
        <w:t xml:space="preserve"> </w:t>
      </w:r>
      <w:r>
        <w:t>condanna penale, essere stato riabilitato e non essere destinatario di provvedimenti che riguardino l’applicazione di misure di prevenzione, di decisioni civili e di provvedimenti amministrativi iscritti nel casellario giudiziale;</w:t>
      </w:r>
    </w:p>
    <w:p w14:paraId="005BB5E9" w14:textId="77777777" w:rsidR="00822362" w:rsidRDefault="00000000">
      <w:pPr>
        <w:pStyle w:val="Paragrafoelenco"/>
        <w:numPr>
          <w:ilvl w:val="1"/>
          <w:numId w:val="3"/>
        </w:numPr>
        <w:tabs>
          <w:tab w:val="left" w:pos="848"/>
        </w:tabs>
        <w:spacing w:before="120"/>
        <w:ind w:left="848" w:hanging="359"/>
      </w:pP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sottoposto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rPr>
          <w:spacing w:val="-2"/>
        </w:rPr>
        <w:t>penali;</w:t>
      </w:r>
    </w:p>
    <w:p w14:paraId="595E4E69" w14:textId="77777777" w:rsidR="00822362" w:rsidRDefault="00000000">
      <w:pPr>
        <w:pStyle w:val="Paragrafoelenco"/>
        <w:numPr>
          <w:ilvl w:val="1"/>
          <w:numId w:val="3"/>
        </w:numPr>
        <w:tabs>
          <w:tab w:val="left" w:pos="849"/>
        </w:tabs>
        <w:spacing w:before="158" w:line="278" w:lineRule="auto"/>
        <w:ind w:right="144"/>
      </w:pPr>
      <w:r>
        <w:t>non essere stato destituito o dispensato dall’impiego presso una Pubblica Amministrazione e non essere stato dichiarato decaduto da altra tipologia di impiego pubblico;</w:t>
      </w:r>
    </w:p>
    <w:p w14:paraId="5863E0D5" w14:textId="2CAC6E5B" w:rsidR="00293F48" w:rsidRDefault="00293F48">
      <w:pPr>
        <w:pStyle w:val="Paragrafoelenco"/>
        <w:numPr>
          <w:ilvl w:val="0"/>
          <w:numId w:val="3"/>
        </w:numPr>
        <w:tabs>
          <w:tab w:val="left" w:pos="422"/>
        </w:tabs>
        <w:spacing w:before="158"/>
        <w:ind w:left="422" w:hanging="359"/>
      </w:pPr>
      <w:r>
        <w:t>di rientrare in una delle categorie di cui all’art. 2, comma 2, del</w:t>
      </w:r>
      <w:r w:rsidR="003D7E91">
        <w:t>l’</w:t>
      </w:r>
      <w:r>
        <w:t xml:space="preserve">Avviso; </w:t>
      </w:r>
    </w:p>
    <w:p w14:paraId="1A5E3330" w14:textId="01368B0D" w:rsidR="00293F48" w:rsidRDefault="00293F48">
      <w:pPr>
        <w:pStyle w:val="Paragrafoelenco"/>
        <w:numPr>
          <w:ilvl w:val="0"/>
          <w:numId w:val="3"/>
        </w:numPr>
        <w:tabs>
          <w:tab w:val="left" w:pos="422"/>
        </w:tabs>
        <w:spacing w:before="158"/>
        <w:ind w:left="422" w:hanging="359"/>
      </w:pPr>
      <w:r>
        <w:t>di avere</w:t>
      </w:r>
      <w:r w:rsidR="00E81E3D">
        <w:t xml:space="preserve"> ( ) </w:t>
      </w:r>
      <w:r w:rsidR="002F6215">
        <w:t>/</w:t>
      </w:r>
      <w:r w:rsidR="00E81E3D">
        <w:t xml:space="preserve"> </w:t>
      </w:r>
      <w:r w:rsidR="002F6215">
        <w:t>di non avere</w:t>
      </w:r>
      <w:r w:rsidR="008A490F">
        <w:t xml:space="preserve"> </w:t>
      </w:r>
      <w:r w:rsidR="008A490F" w:rsidRPr="008A490F">
        <w:t>( )</w:t>
      </w:r>
      <w:r w:rsidR="002F6215">
        <w:t xml:space="preserve"> </w:t>
      </w:r>
      <w:r>
        <w:t xml:space="preserve">esperienza pregressa </w:t>
      </w:r>
      <w:r w:rsidRPr="00293F48">
        <w:t>nell’ambito della formazione e alta formazione e/o nel settore del turismo e delle scienze del turismo</w:t>
      </w:r>
      <w:r w:rsidR="002F6215">
        <w:t xml:space="preserve"> (il requisito è obbligatorio per i soggetti di cui all’art. 2, comma 2, lett. c)</w:t>
      </w:r>
      <w:r>
        <w:t xml:space="preserve">; </w:t>
      </w:r>
    </w:p>
    <w:p w14:paraId="30F1EFFC" w14:textId="1EE2E559" w:rsidR="00822362" w:rsidRDefault="00000000">
      <w:pPr>
        <w:pStyle w:val="Paragrafoelenco"/>
        <w:numPr>
          <w:ilvl w:val="0"/>
          <w:numId w:val="3"/>
        </w:numPr>
        <w:tabs>
          <w:tab w:val="left" w:pos="422"/>
        </w:tabs>
        <w:spacing w:before="158"/>
        <w:ind w:left="422" w:hanging="359"/>
      </w:pPr>
      <w:r>
        <w:t>di</w:t>
      </w:r>
      <w:r>
        <w:rPr>
          <w:spacing w:val="-5"/>
        </w:rPr>
        <w:t xml:space="preserve"> </w:t>
      </w:r>
      <w:r>
        <w:t>accettare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termini,</w:t>
      </w:r>
      <w:r>
        <w:rPr>
          <w:spacing w:val="-7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prescrizioni</w:t>
      </w:r>
      <w:r>
        <w:rPr>
          <w:spacing w:val="-3"/>
        </w:rPr>
        <w:t xml:space="preserve"> </w:t>
      </w:r>
      <w:r>
        <w:t>contenute</w:t>
      </w:r>
      <w:r>
        <w:rPr>
          <w:spacing w:val="-4"/>
        </w:rPr>
        <w:t xml:space="preserve"> </w:t>
      </w:r>
      <w:r>
        <w:t>nell’Avviso</w:t>
      </w:r>
      <w:r>
        <w:rPr>
          <w:spacing w:val="-2"/>
        </w:rPr>
        <w:t>;</w:t>
      </w:r>
    </w:p>
    <w:p w14:paraId="4C905928" w14:textId="018546A7" w:rsidR="00822362" w:rsidRDefault="00000000">
      <w:pPr>
        <w:pStyle w:val="Paragrafoelenco"/>
        <w:numPr>
          <w:ilvl w:val="0"/>
          <w:numId w:val="3"/>
        </w:numPr>
        <w:tabs>
          <w:tab w:val="left" w:pos="422"/>
          <w:tab w:val="left" w:pos="424"/>
        </w:tabs>
        <w:spacing w:before="198" w:line="276" w:lineRule="auto"/>
        <w:ind w:right="139"/>
      </w:pPr>
      <w:r>
        <w:t>di accettare che l’invio della presente domanda costituisce esplicita autorizzazione al trattamento dei dati personali, ai fini e secondo le modalità di cui al predetto Avviso.</w:t>
      </w:r>
    </w:p>
    <w:p w14:paraId="58B93FBA" w14:textId="77777777" w:rsidR="00822362" w:rsidRDefault="00000000" w:rsidP="001B2C69">
      <w:pPr>
        <w:pStyle w:val="Corpotesto"/>
        <w:spacing w:before="118" w:line="276" w:lineRule="auto"/>
        <w:ind w:left="140" w:right="139"/>
        <w:jc w:val="both"/>
      </w:pPr>
      <w:r>
        <w:t>Inoltre, in caso di designazione quale membro della commissione preposta alla valutazione dei progetti presentati</w:t>
      </w:r>
      <w:r w:rsidRPr="001B2C69">
        <w:t xml:space="preserve"> </w:t>
      </w:r>
      <w:r>
        <w:t>a</w:t>
      </w:r>
      <w:r w:rsidRPr="001B2C69">
        <w:t xml:space="preserve"> </w:t>
      </w:r>
      <w:r>
        <w:t>valere</w:t>
      </w:r>
      <w:r w:rsidRPr="001B2C69">
        <w:t xml:space="preserve"> </w:t>
      </w:r>
      <w:r>
        <w:t>sul</w:t>
      </w:r>
      <w:r w:rsidRPr="001B2C69">
        <w:t xml:space="preserve"> </w:t>
      </w:r>
      <w:r>
        <w:t>fondo</w:t>
      </w:r>
      <w:r w:rsidRPr="001B2C69">
        <w:t xml:space="preserve"> </w:t>
      </w:r>
      <w:r>
        <w:t>per</w:t>
      </w:r>
      <w:r w:rsidRPr="001B2C69">
        <w:t xml:space="preserve"> </w:t>
      </w:r>
      <w:r>
        <w:t>accrescere</w:t>
      </w:r>
      <w:r w:rsidRPr="001B2C69">
        <w:t xml:space="preserve"> </w:t>
      </w:r>
      <w:r>
        <w:t>il</w:t>
      </w:r>
      <w:r w:rsidRPr="001B2C69">
        <w:t xml:space="preserve"> </w:t>
      </w:r>
      <w:r>
        <w:t>livello</w:t>
      </w:r>
      <w:r w:rsidRPr="001B2C69">
        <w:t xml:space="preserve"> </w:t>
      </w:r>
      <w:r>
        <w:t>professionale</w:t>
      </w:r>
      <w:r w:rsidRPr="001B2C69">
        <w:t xml:space="preserve"> </w:t>
      </w:r>
      <w:r>
        <w:t>nel turismo</w:t>
      </w:r>
      <w:r w:rsidRPr="001B2C69">
        <w:t xml:space="preserve"> </w:t>
      </w:r>
      <w:r>
        <w:t>in</w:t>
      </w:r>
      <w:r w:rsidRPr="001B2C69">
        <w:t xml:space="preserve"> </w:t>
      </w:r>
      <w:r>
        <w:t>attuazione</w:t>
      </w:r>
      <w:r w:rsidRPr="001B2C69">
        <w:t xml:space="preserve"> </w:t>
      </w:r>
      <w:r>
        <w:t>delle</w:t>
      </w:r>
      <w:r w:rsidRPr="001B2C69">
        <w:t xml:space="preserve"> </w:t>
      </w:r>
      <w:r>
        <w:t>disposizioni di cui al decreto del ministero del turismo del 5 dicembre 2023, il sottoscritto</w:t>
      </w:r>
    </w:p>
    <w:p w14:paraId="55CEA77F" w14:textId="77777777" w:rsidR="00822362" w:rsidRDefault="00000000">
      <w:pPr>
        <w:spacing w:before="121"/>
        <w:ind w:left="1" w:right="1"/>
        <w:jc w:val="center"/>
        <w:rPr>
          <w:b/>
        </w:rPr>
      </w:pPr>
      <w:r>
        <w:rPr>
          <w:b/>
        </w:rPr>
        <w:t>SI</w:t>
      </w:r>
      <w:r>
        <w:rPr>
          <w:b/>
          <w:spacing w:val="-4"/>
        </w:rPr>
        <w:t xml:space="preserve"> </w:t>
      </w:r>
      <w:r>
        <w:rPr>
          <w:b/>
        </w:rPr>
        <w:t>IMPEGNA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A</w:t>
      </w:r>
    </w:p>
    <w:p w14:paraId="3E931822" w14:textId="7D494FEC" w:rsidR="00822362" w:rsidRDefault="00293F48" w:rsidP="00027DA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line="276" w:lineRule="auto"/>
        <w:ind w:right="137"/>
      </w:pPr>
      <w:r>
        <w:t xml:space="preserve">accettare la nomina di componente della </w:t>
      </w:r>
      <w:r w:rsidR="002F6215">
        <w:t>c</w:t>
      </w:r>
      <w:r>
        <w:t>ommissione di valutazione entro</w:t>
      </w:r>
      <w:r>
        <w:rPr>
          <w:spacing w:val="38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termine</w:t>
      </w:r>
      <w:r>
        <w:rPr>
          <w:spacing w:val="40"/>
        </w:rPr>
        <w:t xml:space="preserve"> </w:t>
      </w:r>
      <w:r>
        <w:t>indicato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Ministero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Turismo</w:t>
      </w:r>
      <w:r w:rsidRPr="001B2C69">
        <w:rPr>
          <w:spacing w:val="-2"/>
        </w:rPr>
        <w:t>;</w:t>
      </w:r>
    </w:p>
    <w:p w14:paraId="2C11AFBD" w14:textId="77777777" w:rsidR="00822362" w:rsidRDefault="00000000" w:rsidP="00027DA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before="198" w:line="276" w:lineRule="auto"/>
        <w:ind w:right="138"/>
      </w:pPr>
      <w:r>
        <w:t>rilasciare, al momento del conferimento dell’incarico, apposita dichiarazione attestante l’inesistenza di condizioni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conflitto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particolare</w:t>
      </w:r>
      <w:r>
        <w:rPr>
          <w:spacing w:val="-6"/>
        </w:rPr>
        <w:t xml:space="preserve"> </w:t>
      </w:r>
      <w:r>
        <w:t>riguardo</w:t>
      </w:r>
      <w:r>
        <w:rPr>
          <w:spacing w:val="-6"/>
        </w:rPr>
        <w:t xml:space="preserve"> </w:t>
      </w:r>
      <w:r>
        <w:t>all’articolo</w:t>
      </w:r>
      <w:r>
        <w:rPr>
          <w:spacing w:val="-6"/>
        </w:rPr>
        <w:t xml:space="preserve"> </w:t>
      </w:r>
      <w:r>
        <w:t>6-</w:t>
      </w:r>
      <w:r>
        <w:rPr>
          <w:i/>
        </w:rPr>
        <w:t>bis</w:t>
      </w:r>
      <w:r>
        <w:rPr>
          <w:i/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agosto</w:t>
      </w:r>
      <w:r>
        <w:rPr>
          <w:spacing w:val="-6"/>
        </w:rPr>
        <w:t xml:space="preserve"> </w:t>
      </w:r>
      <w:r>
        <w:t>1990,</w:t>
      </w:r>
      <w:r>
        <w:rPr>
          <w:spacing w:val="-6"/>
        </w:rPr>
        <w:t xml:space="preserve"> </w:t>
      </w:r>
      <w:r>
        <w:t>n. 241, ovvero di condizioni di incompatibilità;</w:t>
      </w:r>
    </w:p>
    <w:p w14:paraId="3D8FA1E7" w14:textId="3A8B8028" w:rsidR="00822362" w:rsidRDefault="00000000" w:rsidP="002F6215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before="198" w:line="276" w:lineRule="auto"/>
        <w:ind w:right="138"/>
      </w:pPr>
      <w:r>
        <w:t>informare,</w:t>
      </w:r>
      <w:r w:rsidRPr="002F6215">
        <w:t xml:space="preserve"> </w:t>
      </w:r>
      <w:r>
        <w:t>nel</w:t>
      </w:r>
      <w:r w:rsidRPr="002F6215">
        <w:t xml:space="preserve"> </w:t>
      </w:r>
      <w:r>
        <w:t>corso</w:t>
      </w:r>
      <w:r w:rsidRPr="002F6215">
        <w:t xml:space="preserve"> </w:t>
      </w:r>
      <w:r>
        <w:t>dell’esecuzione</w:t>
      </w:r>
      <w:r w:rsidRPr="002F6215">
        <w:t xml:space="preserve"> </w:t>
      </w:r>
      <w:r>
        <w:t>dell’incarico,</w:t>
      </w:r>
      <w:r w:rsidRPr="002F6215">
        <w:t xml:space="preserve"> </w:t>
      </w:r>
      <w:r>
        <w:t>in</w:t>
      </w:r>
      <w:r w:rsidRPr="002F6215">
        <w:t xml:space="preserve"> </w:t>
      </w:r>
      <w:r>
        <w:t>merito</w:t>
      </w:r>
      <w:r w:rsidRPr="002F6215">
        <w:t xml:space="preserve"> </w:t>
      </w:r>
      <w:r>
        <w:t>alla sopravvenienza</w:t>
      </w:r>
      <w:r w:rsidR="003D7E91">
        <w:t xml:space="preserve"> </w:t>
      </w:r>
      <w:r>
        <w:t>di</w:t>
      </w:r>
      <w:r w:rsidRPr="002F6215">
        <w:t xml:space="preserve"> </w:t>
      </w:r>
      <w:r>
        <w:t>situazioni di conflitto</w:t>
      </w:r>
      <w:r w:rsidRPr="002F6215">
        <w:t xml:space="preserve"> </w:t>
      </w:r>
      <w:r>
        <w:t>di interesse e/o di incompatibilità;</w:t>
      </w:r>
    </w:p>
    <w:p w14:paraId="64B87644" w14:textId="51086EF7" w:rsidR="00822362" w:rsidRDefault="00293F48" w:rsidP="00027DA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before="159" w:line="276" w:lineRule="auto"/>
        <w:ind w:right="139"/>
      </w:pPr>
      <w:r>
        <w:t>comunicare</w:t>
      </w:r>
      <w:r>
        <w:rPr>
          <w:spacing w:val="-9"/>
        </w:rPr>
        <w:t xml:space="preserve"> </w:t>
      </w:r>
      <w:r>
        <w:t>tempestivamente</w:t>
      </w:r>
      <w:r w:rsidRPr="0072728E">
        <w:t xml:space="preserve"> </w:t>
      </w:r>
      <w:r>
        <w:t>ogni</w:t>
      </w:r>
      <w:r w:rsidRPr="0072728E">
        <w:t xml:space="preserve"> </w:t>
      </w:r>
      <w:r>
        <w:t>eventuale</w:t>
      </w:r>
      <w:r w:rsidRPr="0072728E">
        <w:t xml:space="preserve"> impedimento momentaneo o </w:t>
      </w:r>
      <w:r>
        <w:t>impossibilità</w:t>
      </w:r>
      <w:r w:rsidRPr="0072728E">
        <w:t xml:space="preserve"> </w:t>
      </w:r>
      <w:r>
        <w:t>di</w:t>
      </w:r>
      <w:r w:rsidRPr="0072728E">
        <w:t xml:space="preserve"> </w:t>
      </w:r>
      <w:r>
        <w:t xml:space="preserve">effettuare le </w:t>
      </w:r>
      <w:r>
        <w:lastRenderedPageBreak/>
        <w:t xml:space="preserve">prestazioni oggetto di nomina, al fine di consentire al </w:t>
      </w:r>
      <w:r w:rsidR="003D7E91">
        <w:t xml:space="preserve">Ministero del Turismo </w:t>
      </w:r>
      <w:r w:rsidR="002F6215">
        <w:t>o al soggetto attuatore</w:t>
      </w:r>
      <w:r>
        <w:t xml:space="preserve"> di intervenire con soluzioni alternative;</w:t>
      </w:r>
    </w:p>
    <w:p w14:paraId="04AFF91A" w14:textId="77777777" w:rsidR="001B2C69" w:rsidRDefault="001B2C69" w:rsidP="00027DA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before="81" w:line="278" w:lineRule="auto"/>
        <w:ind w:right="138"/>
      </w:pPr>
      <w:r>
        <w:t>osservare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segreto</w:t>
      </w:r>
      <w:r>
        <w:rPr>
          <w:spacing w:val="-7"/>
        </w:rPr>
        <w:t xml:space="preserve"> </w:t>
      </w:r>
      <w:r>
        <w:t>d’ufficio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astenersi</w:t>
      </w:r>
      <w:r>
        <w:rPr>
          <w:spacing w:val="-5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trattazione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affari</w:t>
      </w:r>
      <w:r>
        <w:rPr>
          <w:spacing w:val="-6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sottoscritto,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suoi</w:t>
      </w:r>
      <w:r>
        <w:rPr>
          <w:spacing w:val="-6"/>
        </w:rPr>
        <w:t xml:space="preserve"> </w:t>
      </w:r>
      <w:r>
        <w:t>parenti ed affini, abbiano interesse;</w:t>
      </w:r>
    </w:p>
    <w:p w14:paraId="6DF3FD82" w14:textId="77777777" w:rsidR="001B2C69" w:rsidRDefault="001B2C69" w:rsidP="00027DA7">
      <w:pPr>
        <w:pStyle w:val="Paragrafoelenco"/>
        <w:numPr>
          <w:ilvl w:val="0"/>
          <w:numId w:val="2"/>
        </w:numPr>
        <w:tabs>
          <w:tab w:val="left" w:pos="422"/>
          <w:tab w:val="left" w:pos="424"/>
        </w:tabs>
        <w:spacing w:before="158" w:line="276" w:lineRule="auto"/>
        <w:ind w:right="137"/>
      </w:pPr>
      <w:r>
        <w:t>garantire l’osservanza del divieto, nel corso di vigenza dell’incarico, di assumere incarichi o svolgere prestazioni di consulenza che possano porre il sottoscritto in situazioni di conflitto di interesse;</w:t>
      </w:r>
    </w:p>
    <w:p w14:paraId="445164BB" w14:textId="77777777" w:rsidR="001B2C69" w:rsidRDefault="001B2C69" w:rsidP="00027DA7">
      <w:pPr>
        <w:pStyle w:val="Paragrafoelenco"/>
        <w:numPr>
          <w:ilvl w:val="0"/>
          <w:numId w:val="2"/>
        </w:numPr>
        <w:tabs>
          <w:tab w:val="left" w:pos="424"/>
        </w:tabs>
        <w:spacing w:before="159"/>
      </w:pPr>
      <w:r>
        <w:t>garantire</w:t>
      </w:r>
      <w:r>
        <w:rPr>
          <w:spacing w:val="-8"/>
        </w:rPr>
        <w:t xml:space="preserve"> </w:t>
      </w:r>
      <w:r>
        <w:t>l’adempimento</w:t>
      </w:r>
      <w:r>
        <w:rPr>
          <w:spacing w:val="-6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-5"/>
        </w:rPr>
        <w:t xml:space="preserve"> </w:t>
      </w:r>
      <w:r>
        <w:t>articoli</w:t>
      </w:r>
      <w:r>
        <w:rPr>
          <w:spacing w:val="-2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dell’Avviso</w:t>
      </w:r>
      <w:r>
        <w:rPr>
          <w:spacing w:val="-2"/>
        </w:rPr>
        <w:t>.</w:t>
      </w:r>
    </w:p>
    <w:p w14:paraId="01922132" w14:textId="77777777" w:rsidR="001B2C69" w:rsidRDefault="001B2C69" w:rsidP="001B2C69">
      <w:pPr>
        <w:spacing w:before="199"/>
        <w:ind w:right="1"/>
        <w:jc w:val="center"/>
        <w:rPr>
          <w:b/>
        </w:rPr>
      </w:pPr>
      <w:r>
        <w:rPr>
          <w:b/>
          <w:spacing w:val="-2"/>
        </w:rPr>
        <w:t>ALLEGA</w:t>
      </w:r>
    </w:p>
    <w:p w14:paraId="5E1024AC" w14:textId="77777777" w:rsidR="001B2C69" w:rsidRDefault="001B2C69" w:rsidP="001B2C69">
      <w:pPr>
        <w:pStyle w:val="Corpotesto"/>
        <w:spacing w:before="158"/>
        <w:ind w:left="140"/>
      </w:pPr>
      <w:r>
        <w:t>la</w:t>
      </w:r>
      <w:r>
        <w:rPr>
          <w:spacing w:val="-3"/>
        </w:rPr>
        <w:t xml:space="preserve"> </w:t>
      </w:r>
      <w:r>
        <w:t>seguente</w:t>
      </w:r>
      <w:r>
        <w:rPr>
          <w:spacing w:val="-2"/>
        </w:rPr>
        <w:t xml:space="preserve"> documentazione:</w:t>
      </w:r>
    </w:p>
    <w:p w14:paraId="2C5BCC74" w14:textId="77777777" w:rsidR="001B2C69" w:rsidRDefault="001B2C69" w:rsidP="001B2C69">
      <w:pPr>
        <w:pStyle w:val="Paragrafoelenco"/>
        <w:numPr>
          <w:ilvl w:val="0"/>
          <w:numId w:val="1"/>
        </w:numPr>
        <w:tabs>
          <w:tab w:val="left" w:pos="501"/>
        </w:tabs>
        <w:jc w:val="left"/>
      </w:pPr>
      <w:r>
        <w:rPr>
          <w:i/>
        </w:rPr>
        <w:t>curriculum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vitae</w:t>
      </w:r>
      <w:r>
        <w:rPr>
          <w:spacing w:val="-2"/>
        </w:rPr>
        <w:t>;</w:t>
      </w:r>
    </w:p>
    <w:p w14:paraId="58BF47A5" w14:textId="5E08E218" w:rsidR="001B2C69" w:rsidRDefault="001B2C69" w:rsidP="001B2C69">
      <w:pPr>
        <w:pStyle w:val="Paragrafoelenco"/>
        <w:numPr>
          <w:ilvl w:val="0"/>
          <w:numId w:val="1"/>
        </w:numPr>
        <w:tabs>
          <w:tab w:val="left" w:pos="501"/>
        </w:tabs>
        <w:spacing w:before="160" w:line="276" w:lineRule="auto"/>
        <w:ind w:right="140"/>
        <w:jc w:val="left"/>
      </w:pPr>
      <w:r>
        <w:t>copia</w:t>
      </w:r>
      <w:r>
        <w:rPr>
          <w:spacing w:val="-12"/>
        </w:rPr>
        <w:t xml:space="preserve"> </w:t>
      </w:r>
      <w:r>
        <w:t>fotostatica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riconoscimento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corso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validità</w:t>
      </w:r>
      <w:r w:rsidR="003D7E91">
        <w:rPr>
          <w:spacing w:val="-9"/>
        </w:rPr>
        <w:t xml:space="preserve">. </w:t>
      </w:r>
    </w:p>
    <w:p w14:paraId="1FB44DEA" w14:textId="77777777" w:rsidR="001B2C69" w:rsidRDefault="001B2C69" w:rsidP="001B2C69">
      <w:pPr>
        <w:pStyle w:val="Corpotesto"/>
        <w:spacing w:before="158"/>
        <w:ind w:left="140"/>
      </w:pPr>
    </w:p>
    <w:p w14:paraId="078ABF4E" w14:textId="77C37033" w:rsidR="001B2C69" w:rsidRDefault="001B2C69" w:rsidP="001B2C69">
      <w:pPr>
        <w:pStyle w:val="Corpotesto"/>
        <w:spacing w:before="158"/>
        <w:ind w:left="140"/>
      </w:pPr>
      <w:r>
        <w:t>Il</w:t>
      </w:r>
      <w:r>
        <w:rPr>
          <w:spacing w:val="-3"/>
        </w:rPr>
        <w:t xml:space="preserve"> </w:t>
      </w:r>
      <w:r>
        <w:rPr>
          <w:spacing w:val="-2"/>
        </w:rPr>
        <w:t>sottoscritto,</w:t>
      </w:r>
    </w:p>
    <w:p w14:paraId="70D9B952" w14:textId="77777777" w:rsidR="001B2C69" w:rsidRDefault="001B2C69" w:rsidP="001B2C69">
      <w:pPr>
        <w:spacing w:before="159"/>
        <w:ind w:right="1"/>
        <w:jc w:val="center"/>
        <w:rPr>
          <w:b/>
        </w:rPr>
      </w:pPr>
      <w:r>
        <w:rPr>
          <w:b/>
        </w:rPr>
        <w:t>DICHIARA,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ALTRESÌ,</w:t>
      </w:r>
    </w:p>
    <w:p w14:paraId="6BA78283" w14:textId="77777777" w:rsidR="001B2C69" w:rsidRDefault="001B2C69" w:rsidP="001B2C69">
      <w:pPr>
        <w:pStyle w:val="Paragrafoelenco"/>
        <w:numPr>
          <w:ilvl w:val="0"/>
          <w:numId w:val="1"/>
        </w:numPr>
        <w:tabs>
          <w:tab w:val="left" w:pos="501"/>
        </w:tabs>
        <w:spacing w:before="158"/>
        <w:jc w:val="left"/>
      </w:pPr>
      <w:r>
        <w:t>che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allegati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copia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conformi</w:t>
      </w:r>
      <w:r>
        <w:rPr>
          <w:spacing w:val="-5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originali</w:t>
      </w:r>
      <w:r>
        <w:rPr>
          <w:spacing w:val="-2"/>
        </w:rPr>
        <w:t xml:space="preserve"> </w:t>
      </w:r>
      <w:r>
        <w:t>dai</w:t>
      </w:r>
      <w:r>
        <w:rPr>
          <w:spacing w:val="-2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2"/>
        </w:rPr>
        <w:t xml:space="preserve"> estratti;</w:t>
      </w:r>
    </w:p>
    <w:p w14:paraId="1446C205" w14:textId="77777777" w:rsidR="001B2C69" w:rsidRDefault="001B2C69" w:rsidP="001B2C69">
      <w:pPr>
        <w:pStyle w:val="Paragrafoelenco"/>
        <w:numPr>
          <w:ilvl w:val="0"/>
          <w:numId w:val="1"/>
        </w:numPr>
        <w:tabs>
          <w:tab w:val="left" w:pos="501"/>
        </w:tabs>
        <w:jc w:val="left"/>
        <w:rPr>
          <w:i/>
        </w:rPr>
      </w:pPr>
      <w:r>
        <w:t>che</w:t>
      </w:r>
      <w:r>
        <w:rPr>
          <w:spacing w:val="-13"/>
        </w:rPr>
        <w:t xml:space="preserve"> </w:t>
      </w:r>
      <w:r>
        <w:t>tutti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informazioni</w:t>
      </w:r>
      <w:r>
        <w:rPr>
          <w:spacing w:val="-10"/>
        </w:rPr>
        <w:t xml:space="preserve"> </w:t>
      </w:r>
      <w:r>
        <w:t>contenute</w:t>
      </w:r>
      <w:r>
        <w:rPr>
          <w:spacing w:val="-9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rPr>
          <w:i/>
        </w:rPr>
        <w:t>curriculum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vitae</w:t>
      </w:r>
    </w:p>
    <w:p w14:paraId="433ADD6D" w14:textId="1FB9993D" w:rsidR="001B2C69" w:rsidRDefault="001B2C69" w:rsidP="003D7E91">
      <w:pPr>
        <w:pStyle w:val="Corpotesto"/>
        <w:spacing w:before="38"/>
        <w:ind w:left="501"/>
      </w:pPr>
      <w:r>
        <w:t>sono</w:t>
      </w:r>
      <w:r>
        <w:rPr>
          <w:spacing w:val="-4"/>
        </w:rPr>
        <w:t xml:space="preserve"> </w:t>
      </w:r>
      <w:r>
        <w:t>corrispondenti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vero.</w:t>
      </w:r>
    </w:p>
    <w:p w14:paraId="7B8D3B78" w14:textId="77777777" w:rsidR="003D7E91" w:rsidRDefault="003D7E91" w:rsidP="003D7E91">
      <w:pPr>
        <w:ind w:left="140"/>
        <w:rPr>
          <w:b/>
        </w:rPr>
      </w:pPr>
    </w:p>
    <w:p w14:paraId="5B4058EC" w14:textId="77777777" w:rsidR="003D7E91" w:rsidRDefault="003D7E91" w:rsidP="003D7E91">
      <w:pPr>
        <w:ind w:left="140"/>
        <w:rPr>
          <w:b/>
        </w:rPr>
      </w:pPr>
    </w:p>
    <w:p w14:paraId="74C64F9F" w14:textId="4CEB19C8" w:rsidR="003D7E91" w:rsidRPr="00E81E3D" w:rsidRDefault="00E81E3D" w:rsidP="003D7E91">
      <w:pPr>
        <w:ind w:left="140"/>
        <w:rPr>
          <w:bCs/>
        </w:rPr>
      </w:pPr>
      <w:r w:rsidRPr="00E81E3D">
        <w:rPr>
          <w:bCs/>
        </w:rPr>
        <w:t xml:space="preserve">Data </w:t>
      </w:r>
    </w:p>
    <w:p w14:paraId="72D17A33" w14:textId="77777777" w:rsidR="00E81E3D" w:rsidRDefault="00E81E3D" w:rsidP="003D7E91">
      <w:pPr>
        <w:ind w:left="140"/>
        <w:rPr>
          <w:b/>
        </w:rPr>
      </w:pPr>
    </w:p>
    <w:p w14:paraId="3B3F558E" w14:textId="7248EDA3" w:rsidR="003D7E91" w:rsidRPr="00E81E3D" w:rsidRDefault="001B2C69" w:rsidP="003D7E91">
      <w:pPr>
        <w:ind w:left="140"/>
        <w:rPr>
          <w:bCs/>
          <w:spacing w:val="-2"/>
        </w:rPr>
      </w:pPr>
      <w:r w:rsidRPr="00E81E3D">
        <w:rPr>
          <w:bCs/>
        </w:rPr>
        <w:t>Il</w:t>
      </w:r>
      <w:r w:rsidRPr="00E81E3D">
        <w:rPr>
          <w:bCs/>
          <w:spacing w:val="-2"/>
        </w:rPr>
        <w:t xml:space="preserve"> </w:t>
      </w:r>
      <w:r w:rsidRPr="00E81E3D">
        <w:rPr>
          <w:bCs/>
        </w:rPr>
        <w:t>Soggetto</w:t>
      </w:r>
      <w:r w:rsidRPr="00E81E3D">
        <w:rPr>
          <w:bCs/>
          <w:spacing w:val="-1"/>
        </w:rPr>
        <w:t xml:space="preserve"> </w:t>
      </w:r>
      <w:r w:rsidRPr="00E81E3D">
        <w:rPr>
          <w:bCs/>
          <w:spacing w:val="-2"/>
        </w:rPr>
        <w:t>richieden</w:t>
      </w:r>
      <w:r w:rsidR="002F6215" w:rsidRPr="00E81E3D">
        <w:rPr>
          <w:bCs/>
          <w:spacing w:val="-2"/>
        </w:rPr>
        <w:t>te</w:t>
      </w:r>
    </w:p>
    <w:p w14:paraId="3EFD550F" w14:textId="0B1DEEAA" w:rsidR="003D7E91" w:rsidRDefault="00E81E3D" w:rsidP="003D7E91">
      <w:pPr>
        <w:ind w:left="140"/>
        <w:rPr>
          <w:b/>
          <w:spacing w:val="-2"/>
        </w:rPr>
      </w:pPr>
      <w:r>
        <w:rPr>
          <w:b/>
          <w:spacing w:val="-2"/>
        </w:rPr>
        <w:t>_________________</w:t>
      </w:r>
    </w:p>
    <w:sectPr w:rsidR="003D7E91">
      <w:pgSz w:w="11910" w:h="16840"/>
      <w:pgMar w:top="1320" w:right="992" w:bottom="1140" w:left="992" w:header="333" w:footer="9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4EA80" w14:textId="77777777" w:rsidR="0080666B" w:rsidRDefault="0080666B">
      <w:r>
        <w:separator/>
      </w:r>
    </w:p>
  </w:endnote>
  <w:endnote w:type="continuationSeparator" w:id="0">
    <w:p w14:paraId="5F438EDD" w14:textId="77777777" w:rsidR="0080666B" w:rsidRDefault="00806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60956" w14:textId="77777777" w:rsidR="00822362" w:rsidRDefault="00000000">
    <w:pPr>
      <w:pStyle w:val="Corpotesto"/>
      <w:spacing w:line="14" w:lineRule="auto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7528960" behindDoc="1" locked="0" layoutInCell="1" allowOverlap="1" wp14:anchorId="4887358D" wp14:editId="061E474E">
              <wp:simplePos x="0" y="0"/>
              <wp:positionH relativeFrom="page">
                <wp:posOffset>3713098</wp:posOffset>
              </wp:positionH>
              <wp:positionV relativeFrom="page">
                <wp:posOffset>9943541</wp:posOffset>
              </wp:positionV>
              <wp:extent cx="14605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A23016" w14:textId="77777777" w:rsidR="00822362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87358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2.35pt;margin-top:782.95pt;width:11.5pt;height:12pt;z-index:-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" filled="f" stroked="f">
              <v:textbox inset="0,0,0,0">
                <w:txbxContent>
                  <w:p w14:paraId="52A23016" w14:textId="77777777" w:rsidR="00822362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98081" w14:textId="77777777" w:rsidR="0080666B" w:rsidRDefault="0080666B">
      <w:r>
        <w:separator/>
      </w:r>
    </w:p>
  </w:footnote>
  <w:footnote w:type="continuationSeparator" w:id="0">
    <w:p w14:paraId="440F4066" w14:textId="77777777" w:rsidR="0080666B" w:rsidRDefault="00806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A5DA1" w14:textId="77777777" w:rsidR="00822362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8448" behindDoc="1" locked="0" layoutInCell="1" allowOverlap="1" wp14:anchorId="151EBFA4" wp14:editId="57AAA4F5">
          <wp:simplePos x="0" y="0"/>
          <wp:positionH relativeFrom="page">
            <wp:posOffset>2999087</wp:posOffset>
          </wp:positionH>
          <wp:positionV relativeFrom="page">
            <wp:posOffset>211454</wp:posOffset>
          </wp:positionV>
          <wp:extent cx="1657367" cy="47434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7367" cy="474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F5527"/>
    <w:multiLevelType w:val="hybridMultilevel"/>
    <w:tmpl w:val="2372238C"/>
    <w:lvl w:ilvl="0" w:tplc="30BAA98C">
      <w:start w:val="1"/>
      <w:numFmt w:val="lowerLetter"/>
      <w:lvlText w:val="%1)"/>
      <w:lvlJc w:val="left"/>
      <w:pPr>
        <w:ind w:left="42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9D48BBE">
      <w:numFmt w:val="bullet"/>
      <w:lvlText w:val=""/>
      <w:lvlJc w:val="left"/>
      <w:pPr>
        <w:ind w:left="84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7EAE4268">
      <w:numFmt w:val="bullet"/>
      <w:lvlText w:val="•"/>
      <w:lvlJc w:val="left"/>
      <w:pPr>
        <w:ind w:left="1849" w:hanging="360"/>
      </w:pPr>
      <w:rPr>
        <w:rFonts w:hint="default"/>
        <w:lang w:val="it-IT" w:eastAsia="en-US" w:bidi="ar-SA"/>
      </w:rPr>
    </w:lvl>
    <w:lvl w:ilvl="3" w:tplc="07269076"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4" w:tplc="76CCDB44">
      <w:numFmt w:val="bullet"/>
      <w:lvlText w:val="•"/>
      <w:lvlJc w:val="left"/>
      <w:pPr>
        <w:ind w:left="3867" w:hanging="360"/>
      </w:pPr>
      <w:rPr>
        <w:rFonts w:hint="default"/>
        <w:lang w:val="it-IT" w:eastAsia="en-US" w:bidi="ar-SA"/>
      </w:rPr>
    </w:lvl>
    <w:lvl w:ilvl="5" w:tplc="807C988C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6" w:tplc="BDA4ADEC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D3C6EEA6">
      <w:numFmt w:val="bullet"/>
      <w:lvlText w:val="•"/>
      <w:lvlJc w:val="left"/>
      <w:pPr>
        <w:ind w:left="6894" w:hanging="360"/>
      </w:pPr>
      <w:rPr>
        <w:rFonts w:hint="default"/>
        <w:lang w:val="it-IT" w:eastAsia="en-US" w:bidi="ar-SA"/>
      </w:rPr>
    </w:lvl>
    <w:lvl w:ilvl="8" w:tplc="FE86DF60">
      <w:numFmt w:val="bullet"/>
      <w:lvlText w:val="•"/>
      <w:lvlJc w:val="left"/>
      <w:pPr>
        <w:ind w:left="79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3735C5D"/>
    <w:multiLevelType w:val="hybridMultilevel"/>
    <w:tmpl w:val="5ACCDA28"/>
    <w:lvl w:ilvl="0" w:tplc="ED06966A">
      <w:numFmt w:val="bullet"/>
      <w:lvlText w:val="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524A086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A1D2898C">
      <w:numFmt w:val="bullet"/>
      <w:lvlText w:val="•"/>
      <w:lvlJc w:val="left"/>
      <w:pPr>
        <w:ind w:left="2384" w:hanging="361"/>
      </w:pPr>
      <w:rPr>
        <w:rFonts w:hint="default"/>
        <w:lang w:val="it-IT" w:eastAsia="en-US" w:bidi="ar-SA"/>
      </w:rPr>
    </w:lvl>
    <w:lvl w:ilvl="3" w:tplc="5E1E10A4">
      <w:numFmt w:val="bullet"/>
      <w:lvlText w:val="•"/>
      <w:lvlJc w:val="left"/>
      <w:pPr>
        <w:ind w:left="3326" w:hanging="361"/>
      </w:pPr>
      <w:rPr>
        <w:rFonts w:hint="default"/>
        <w:lang w:val="it-IT" w:eastAsia="en-US" w:bidi="ar-SA"/>
      </w:rPr>
    </w:lvl>
    <w:lvl w:ilvl="4" w:tplc="CE58B84A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 w:tplc="68CCFA98">
      <w:numFmt w:val="bullet"/>
      <w:lvlText w:val="•"/>
      <w:lvlJc w:val="left"/>
      <w:pPr>
        <w:ind w:left="5211" w:hanging="361"/>
      </w:pPr>
      <w:rPr>
        <w:rFonts w:hint="default"/>
        <w:lang w:val="it-IT" w:eastAsia="en-US" w:bidi="ar-SA"/>
      </w:rPr>
    </w:lvl>
    <w:lvl w:ilvl="6" w:tplc="35601868">
      <w:numFmt w:val="bullet"/>
      <w:lvlText w:val="•"/>
      <w:lvlJc w:val="left"/>
      <w:pPr>
        <w:ind w:left="6153" w:hanging="361"/>
      </w:pPr>
      <w:rPr>
        <w:rFonts w:hint="default"/>
        <w:lang w:val="it-IT" w:eastAsia="en-US" w:bidi="ar-SA"/>
      </w:rPr>
    </w:lvl>
    <w:lvl w:ilvl="7" w:tplc="D30AC868">
      <w:numFmt w:val="bullet"/>
      <w:lvlText w:val="•"/>
      <w:lvlJc w:val="left"/>
      <w:pPr>
        <w:ind w:left="7095" w:hanging="361"/>
      </w:pPr>
      <w:rPr>
        <w:rFonts w:hint="default"/>
        <w:lang w:val="it-IT" w:eastAsia="en-US" w:bidi="ar-SA"/>
      </w:rPr>
    </w:lvl>
    <w:lvl w:ilvl="8" w:tplc="C2FCB9E8">
      <w:numFmt w:val="bullet"/>
      <w:lvlText w:val="•"/>
      <w:lvlJc w:val="left"/>
      <w:pPr>
        <w:ind w:left="8037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74425E0C"/>
    <w:multiLevelType w:val="hybridMultilevel"/>
    <w:tmpl w:val="7152BB3A"/>
    <w:lvl w:ilvl="0" w:tplc="176844F6">
      <w:start w:val="1"/>
      <w:numFmt w:val="lowerLetter"/>
      <w:lvlText w:val="%1)"/>
      <w:lvlJc w:val="left"/>
      <w:pPr>
        <w:ind w:left="424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DCC74CC">
      <w:numFmt w:val="bullet"/>
      <w:lvlText w:val="•"/>
      <w:lvlJc w:val="left"/>
      <w:pPr>
        <w:ind w:left="1370" w:hanging="361"/>
      </w:pPr>
      <w:rPr>
        <w:rFonts w:hint="default"/>
        <w:lang w:val="it-IT" w:eastAsia="en-US" w:bidi="ar-SA"/>
      </w:rPr>
    </w:lvl>
    <w:lvl w:ilvl="2" w:tplc="177C4170">
      <w:numFmt w:val="bullet"/>
      <w:lvlText w:val="•"/>
      <w:lvlJc w:val="left"/>
      <w:pPr>
        <w:ind w:left="2320" w:hanging="361"/>
      </w:pPr>
      <w:rPr>
        <w:rFonts w:hint="default"/>
        <w:lang w:val="it-IT" w:eastAsia="en-US" w:bidi="ar-SA"/>
      </w:rPr>
    </w:lvl>
    <w:lvl w:ilvl="3" w:tplc="BF246136">
      <w:numFmt w:val="bullet"/>
      <w:lvlText w:val="•"/>
      <w:lvlJc w:val="left"/>
      <w:pPr>
        <w:ind w:left="3270" w:hanging="361"/>
      </w:pPr>
      <w:rPr>
        <w:rFonts w:hint="default"/>
        <w:lang w:val="it-IT" w:eastAsia="en-US" w:bidi="ar-SA"/>
      </w:rPr>
    </w:lvl>
    <w:lvl w:ilvl="4" w:tplc="C4BACD54">
      <w:numFmt w:val="bullet"/>
      <w:lvlText w:val="•"/>
      <w:lvlJc w:val="left"/>
      <w:pPr>
        <w:ind w:left="4220" w:hanging="361"/>
      </w:pPr>
      <w:rPr>
        <w:rFonts w:hint="default"/>
        <w:lang w:val="it-IT" w:eastAsia="en-US" w:bidi="ar-SA"/>
      </w:rPr>
    </w:lvl>
    <w:lvl w:ilvl="5" w:tplc="AFEEF014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D5F017C6">
      <w:numFmt w:val="bullet"/>
      <w:lvlText w:val="•"/>
      <w:lvlJc w:val="left"/>
      <w:pPr>
        <w:ind w:left="6121" w:hanging="361"/>
      </w:pPr>
      <w:rPr>
        <w:rFonts w:hint="default"/>
        <w:lang w:val="it-IT" w:eastAsia="en-US" w:bidi="ar-SA"/>
      </w:rPr>
    </w:lvl>
    <w:lvl w:ilvl="7" w:tplc="5C024344">
      <w:numFmt w:val="bullet"/>
      <w:lvlText w:val="•"/>
      <w:lvlJc w:val="left"/>
      <w:pPr>
        <w:ind w:left="7071" w:hanging="361"/>
      </w:pPr>
      <w:rPr>
        <w:rFonts w:hint="default"/>
        <w:lang w:val="it-IT" w:eastAsia="en-US" w:bidi="ar-SA"/>
      </w:rPr>
    </w:lvl>
    <w:lvl w:ilvl="8" w:tplc="023AE58A">
      <w:numFmt w:val="bullet"/>
      <w:lvlText w:val="•"/>
      <w:lvlJc w:val="left"/>
      <w:pPr>
        <w:ind w:left="8021" w:hanging="361"/>
      </w:pPr>
      <w:rPr>
        <w:rFonts w:hint="default"/>
        <w:lang w:val="it-IT" w:eastAsia="en-US" w:bidi="ar-SA"/>
      </w:rPr>
    </w:lvl>
  </w:abstractNum>
  <w:num w:numId="1" w16cid:durableId="19016409">
    <w:abstractNumId w:val="1"/>
  </w:num>
  <w:num w:numId="2" w16cid:durableId="1520388885">
    <w:abstractNumId w:val="2"/>
  </w:num>
  <w:num w:numId="3" w16cid:durableId="278227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62"/>
    <w:rsid w:val="00027DA7"/>
    <w:rsid w:val="001B2C69"/>
    <w:rsid w:val="001D0397"/>
    <w:rsid w:val="001D7EFF"/>
    <w:rsid w:val="00272284"/>
    <w:rsid w:val="00293F48"/>
    <w:rsid w:val="002F6215"/>
    <w:rsid w:val="003109C2"/>
    <w:rsid w:val="003B4B38"/>
    <w:rsid w:val="003D7E91"/>
    <w:rsid w:val="005B266C"/>
    <w:rsid w:val="006B4809"/>
    <w:rsid w:val="0072728E"/>
    <w:rsid w:val="0080666B"/>
    <w:rsid w:val="00822362"/>
    <w:rsid w:val="008270F9"/>
    <w:rsid w:val="00847159"/>
    <w:rsid w:val="008A490F"/>
    <w:rsid w:val="00A64613"/>
    <w:rsid w:val="00A90131"/>
    <w:rsid w:val="00C41345"/>
    <w:rsid w:val="00DB2D42"/>
    <w:rsid w:val="00E302ED"/>
    <w:rsid w:val="00E81E3D"/>
    <w:rsid w:val="00ED0649"/>
    <w:rsid w:val="00F7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083C9"/>
  <w15:docId w15:val="{C94593FC-E3DE-4375-9CCA-E56E97E0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57"/>
      <w:ind w:left="424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293F48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F62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21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F62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21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Assunta Fuccia</cp:lastModifiedBy>
  <cp:revision>3</cp:revision>
  <dcterms:created xsi:type="dcterms:W3CDTF">2025-03-31T13:17:00Z</dcterms:created>
  <dcterms:modified xsi:type="dcterms:W3CDTF">2025-04-03T08:43:00Z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per Microsoft 365</vt:lpwstr>
  </property>
</Properties>
</file>